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22" w:rsidRPr="00D973DF" w:rsidRDefault="00400A5E" w:rsidP="00A4136C">
      <w:pPr>
        <w:pStyle w:val="NoSpacing"/>
        <w:spacing w:line="400" w:lineRule="exact"/>
        <w:jc w:val="center"/>
        <w:rPr>
          <w:rFonts w:ascii="Bookman Old Style" w:hAnsi="Bookman Old Style"/>
          <w:sz w:val="24"/>
          <w:szCs w:val="24"/>
          <w:vertAlign w:val="subscript"/>
          <w:lang w:val="en-US"/>
        </w:rPr>
      </w:pPr>
      <w:r w:rsidRPr="00400A5E">
        <w:rPr>
          <w:rFonts w:ascii="Bookman Old Style" w:hAnsi="Bookman Old Style"/>
          <w:sz w:val="24"/>
          <w:szCs w:val="24"/>
          <w:vertAlign w:val="subscript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2228215</wp:posOffset>
            </wp:positionH>
            <wp:positionV relativeFrom="paragraph">
              <wp:posOffset>-157480</wp:posOffset>
            </wp:positionV>
            <wp:extent cx="1168400" cy="115189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E22" w:rsidRPr="006B11A1" w:rsidRDefault="00E42E22" w:rsidP="00A4136C">
      <w:pPr>
        <w:pStyle w:val="NoSpacing"/>
        <w:spacing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E42E22" w:rsidRPr="006B11A1" w:rsidRDefault="00E42E22" w:rsidP="00A4136C">
      <w:pPr>
        <w:pStyle w:val="NoSpacing"/>
        <w:spacing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E42E22" w:rsidRPr="006B11A1" w:rsidRDefault="00E42E22" w:rsidP="00A4136C">
      <w:pPr>
        <w:pStyle w:val="NoSpacing"/>
        <w:spacing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B922D6" w:rsidRPr="006B11A1" w:rsidRDefault="00026E5A" w:rsidP="00A4136C">
      <w:pPr>
        <w:pStyle w:val="NoSpacing"/>
        <w:spacing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PERATURAN GUBERNUR</w:t>
      </w:r>
      <w:r w:rsidR="00E42E22" w:rsidRPr="006B11A1">
        <w:rPr>
          <w:rFonts w:ascii="Bookman Old Style" w:hAnsi="Bookman Old Style"/>
          <w:sz w:val="24"/>
          <w:szCs w:val="24"/>
          <w:lang w:val="en-US"/>
        </w:rPr>
        <w:t xml:space="preserve"> BANTEN</w:t>
      </w:r>
    </w:p>
    <w:p w:rsidR="003E246C" w:rsidRPr="00B72F3C" w:rsidRDefault="00026E5A" w:rsidP="00A4136C">
      <w:pPr>
        <w:pStyle w:val="NoSpacing"/>
        <w:spacing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 xml:space="preserve">NOMOR </w:t>
      </w:r>
      <w:r w:rsidR="00FE6048">
        <w:rPr>
          <w:rFonts w:ascii="Bookman Old Style" w:hAnsi="Bookman Old Style"/>
          <w:sz w:val="24"/>
          <w:szCs w:val="24"/>
          <w:lang w:val="en-US"/>
        </w:rPr>
        <w:t>41</w:t>
      </w:r>
      <w:r w:rsidR="00B72F3C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391A86" w:rsidRPr="006B11A1">
        <w:rPr>
          <w:rFonts w:ascii="Bookman Old Style" w:hAnsi="Bookman Old Style"/>
          <w:sz w:val="24"/>
          <w:szCs w:val="24"/>
          <w:lang w:val="en-US"/>
        </w:rPr>
        <w:t>TAHUN 201</w:t>
      </w:r>
      <w:r w:rsidR="00047FDA">
        <w:rPr>
          <w:rFonts w:ascii="Bookman Old Style" w:hAnsi="Bookman Old Style"/>
          <w:sz w:val="24"/>
          <w:szCs w:val="24"/>
          <w:lang w:val="en-US"/>
        </w:rPr>
        <w:t>6</w:t>
      </w:r>
    </w:p>
    <w:p w:rsidR="00A47045" w:rsidRPr="006B11A1" w:rsidRDefault="00A47045" w:rsidP="00A4136C">
      <w:pPr>
        <w:spacing w:before="120" w:after="120" w:line="400" w:lineRule="exact"/>
        <w:jc w:val="center"/>
        <w:rPr>
          <w:rFonts w:ascii="Bookman Old Style" w:hAnsi="Bookman Old Style"/>
          <w:sz w:val="24"/>
          <w:szCs w:val="24"/>
        </w:rPr>
      </w:pPr>
      <w:r w:rsidRPr="006B11A1">
        <w:rPr>
          <w:rFonts w:ascii="Bookman Old Style" w:hAnsi="Bookman Old Style"/>
          <w:sz w:val="24"/>
          <w:szCs w:val="24"/>
        </w:rPr>
        <w:t>TENTANG</w:t>
      </w:r>
    </w:p>
    <w:p w:rsidR="00B72F3C" w:rsidRDefault="00B72F3C" w:rsidP="00A4136C">
      <w:pPr>
        <w:spacing w:after="0"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 xml:space="preserve">PERUBAHAN ATAS PERATURAN GUBERNUR NOMOR 73 TAHUN 2014 TENTANG </w:t>
      </w:r>
      <w:r w:rsidR="00A47045" w:rsidRPr="006B11A1">
        <w:rPr>
          <w:rFonts w:ascii="Bookman Old Style" w:hAnsi="Bookman Old Style"/>
          <w:sz w:val="24"/>
          <w:szCs w:val="24"/>
          <w:lang w:val="en-US"/>
        </w:rPr>
        <w:t>KENDARAAN DINAS</w:t>
      </w:r>
      <w:r w:rsidR="00787650" w:rsidRPr="006B11A1">
        <w:rPr>
          <w:rFonts w:ascii="Bookman Old Style" w:hAnsi="Bookman Old Style"/>
          <w:sz w:val="24"/>
          <w:szCs w:val="24"/>
          <w:lang w:val="en-US"/>
        </w:rPr>
        <w:t xml:space="preserve"> DI </w:t>
      </w:r>
      <w:r w:rsidR="00216723" w:rsidRPr="006B11A1">
        <w:rPr>
          <w:rFonts w:ascii="Bookman Old Style" w:hAnsi="Bookman Old Style"/>
          <w:sz w:val="24"/>
          <w:szCs w:val="24"/>
          <w:lang w:val="en-US"/>
        </w:rPr>
        <w:t xml:space="preserve">LINGKUNGAN </w:t>
      </w:r>
    </w:p>
    <w:p w:rsidR="00A47045" w:rsidRPr="006B11A1" w:rsidRDefault="00216723" w:rsidP="00A4136C">
      <w:pPr>
        <w:spacing w:after="0" w:line="400" w:lineRule="exact"/>
        <w:jc w:val="center"/>
        <w:rPr>
          <w:rFonts w:ascii="Bookman Old Style" w:hAnsi="Bookman Old Style"/>
          <w:sz w:val="24"/>
          <w:szCs w:val="24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 xml:space="preserve">PEMERINTAH </w:t>
      </w:r>
      <w:r w:rsidR="00787650" w:rsidRPr="006B11A1">
        <w:rPr>
          <w:rFonts w:ascii="Bookman Old Style" w:hAnsi="Bookman Old Style"/>
          <w:sz w:val="24"/>
          <w:szCs w:val="24"/>
          <w:lang w:val="en-US"/>
        </w:rPr>
        <w:t>PROVINSI BANTEN</w:t>
      </w:r>
    </w:p>
    <w:p w:rsidR="00026E5A" w:rsidRPr="006B11A1" w:rsidRDefault="00A47045" w:rsidP="00A4136C">
      <w:pPr>
        <w:spacing w:before="120" w:after="120"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DENGAN RAHMAT TUHAN YANG</w:t>
      </w:r>
      <w:r w:rsidR="007A3929" w:rsidRPr="006B11A1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026E5A" w:rsidRPr="006B11A1">
        <w:rPr>
          <w:rFonts w:ascii="Bookman Old Style" w:hAnsi="Bookman Old Style"/>
          <w:sz w:val="24"/>
          <w:szCs w:val="24"/>
          <w:lang w:val="en-US"/>
        </w:rPr>
        <w:t>MAHA ESA</w:t>
      </w:r>
    </w:p>
    <w:p w:rsidR="003E246C" w:rsidRPr="006B11A1" w:rsidRDefault="00026E5A" w:rsidP="00A4136C">
      <w:pPr>
        <w:spacing w:before="120" w:after="120"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GUBERNUR BANTEN</w:t>
      </w:r>
      <w:r w:rsidR="00787650" w:rsidRPr="006B11A1">
        <w:rPr>
          <w:rFonts w:ascii="Bookman Old Style" w:hAnsi="Bookman Old Style"/>
          <w:sz w:val="24"/>
          <w:szCs w:val="24"/>
          <w:lang w:val="en-US"/>
        </w:rPr>
        <w:t>,</w:t>
      </w:r>
    </w:p>
    <w:p w:rsidR="00216723" w:rsidRPr="006B11A1" w:rsidRDefault="00216723" w:rsidP="00A4136C">
      <w:pPr>
        <w:pStyle w:val="NoSpacing"/>
        <w:tabs>
          <w:tab w:val="left" w:pos="1843"/>
          <w:tab w:val="left" w:pos="2127"/>
          <w:tab w:val="left" w:pos="2552"/>
        </w:tabs>
        <w:spacing w:line="360" w:lineRule="exact"/>
        <w:ind w:left="2552" w:hanging="2552"/>
        <w:jc w:val="both"/>
        <w:rPr>
          <w:rFonts w:ascii="Bookman Old Style" w:hAnsi="Bookman Old Style"/>
          <w:sz w:val="24"/>
          <w:szCs w:val="24"/>
        </w:rPr>
      </w:pPr>
      <w:r w:rsidRPr="006B11A1">
        <w:rPr>
          <w:rFonts w:ascii="Bookman Old Style" w:hAnsi="Bookman Old Style"/>
          <w:sz w:val="24"/>
          <w:szCs w:val="24"/>
        </w:rPr>
        <w:t>Menimbang</w:t>
      </w:r>
      <w:r w:rsidRPr="006B11A1">
        <w:rPr>
          <w:rFonts w:ascii="Bookman Old Style" w:hAnsi="Bookman Old Style"/>
          <w:sz w:val="24"/>
          <w:szCs w:val="24"/>
          <w:lang w:val="en-US"/>
        </w:rPr>
        <w:tab/>
        <w:t>:</w:t>
      </w:r>
      <w:r w:rsidRPr="006B11A1">
        <w:rPr>
          <w:rFonts w:ascii="Bookman Old Style" w:hAnsi="Bookman Old Style"/>
          <w:sz w:val="24"/>
          <w:szCs w:val="24"/>
          <w:lang w:val="en-US"/>
        </w:rPr>
        <w:tab/>
        <w:t>a.</w:t>
      </w:r>
      <w:r w:rsidRPr="006B11A1">
        <w:rPr>
          <w:rFonts w:ascii="Bookman Old Style" w:hAnsi="Bookman Old Style"/>
          <w:sz w:val="24"/>
          <w:szCs w:val="24"/>
          <w:lang w:val="en-US"/>
        </w:rPr>
        <w:tab/>
      </w:r>
      <w:r w:rsidRPr="006B11A1">
        <w:rPr>
          <w:rFonts w:ascii="Bookman Old Style" w:hAnsi="Bookman Old Style"/>
          <w:sz w:val="24"/>
          <w:szCs w:val="24"/>
        </w:rPr>
        <w:t>bahwa d</w:t>
      </w:r>
      <w:r w:rsidR="006B11A1">
        <w:rPr>
          <w:rFonts w:ascii="Bookman Old Style" w:hAnsi="Bookman Old Style"/>
          <w:sz w:val="24"/>
          <w:szCs w:val="24"/>
        </w:rPr>
        <w:t>alam rangka tertib administrasi</w:t>
      </w:r>
      <w:r w:rsidR="00F42EB8">
        <w:rPr>
          <w:rFonts w:ascii="Bookman Old Style" w:hAnsi="Bookman Old Style"/>
          <w:sz w:val="24"/>
          <w:szCs w:val="24"/>
          <w:lang w:val="en-US"/>
        </w:rPr>
        <w:t>, identifikasi, dan pengendalian penggunaan kendaraan di lingkungan Pemerintah Provinsi Banten, perlu dilakukan penyesuaian terhadap Peraturan Gubernur Nomor 73 Tahun 2014 tentang Kendaraan Dinas Di Lingkungan Pemerintah Provinsi Banten</w:t>
      </w:r>
      <w:r w:rsidRPr="006B11A1">
        <w:rPr>
          <w:rFonts w:ascii="Bookman Old Style" w:hAnsi="Bookman Old Style"/>
          <w:sz w:val="24"/>
          <w:szCs w:val="24"/>
        </w:rPr>
        <w:t>;</w:t>
      </w:r>
    </w:p>
    <w:p w:rsidR="00216723" w:rsidRPr="006B11A1" w:rsidRDefault="00216723" w:rsidP="00A4136C">
      <w:pPr>
        <w:pStyle w:val="NoSpacing"/>
        <w:numPr>
          <w:ilvl w:val="0"/>
          <w:numId w:val="1"/>
        </w:numPr>
        <w:spacing w:line="360" w:lineRule="exact"/>
        <w:ind w:left="2552" w:hanging="425"/>
        <w:jc w:val="both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</w:rPr>
        <w:t>b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ahwa </w:t>
      </w:r>
      <w:r w:rsidRPr="006B11A1">
        <w:rPr>
          <w:rFonts w:ascii="Bookman Old Style" w:hAnsi="Bookman Old Style"/>
          <w:sz w:val="24"/>
          <w:szCs w:val="24"/>
        </w:rPr>
        <w:t>berdasarkan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pertimbangan sebagaimana dimaksud dalam huruf a, perlu me</w:t>
      </w:r>
      <w:r w:rsidRPr="006B11A1">
        <w:rPr>
          <w:rFonts w:ascii="Bookman Old Style" w:hAnsi="Bookman Old Style"/>
          <w:sz w:val="24"/>
          <w:szCs w:val="24"/>
        </w:rPr>
        <w:t>netapkan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6B11A1">
        <w:rPr>
          <w:rFonts w:ascii="Bookman Old Style" w:hAnsi="Bookman Old Style"/>
          <w:sz w:val="24"/>
          <w:szCs w:val="24"/>
        </w:rPr>
        <w:t>P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eraturan Gubernur tentang </w:t>
      </w:r>
      <w:r w:rsidR="00F42EB8">
        <w:rPr>
          <w:rFonts w:ascii="Bookman Old Style" w:hAnsi="Bookman Old Style"/>
          <w:sz w:val="24"/>
          <w:szCs w:val="24"/>
          <w:lang w:val="en-US"/>
        </w:rPr>
        <w:t xml:space="preserve">Perubahan Atas Peraturan Gubernur Nomor 73 Tahun 2014 tentang 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Kendaraan Dinas </w:t>
      </w:r>
      <w:r w:rsidR="00F42EB8">
        <w:rPr>
          <w:rFonts w:ascii="Bookman Old Style" w:hAnsi="Bookman Old Style"/>
          <w:sz w:val="24"/>
          <w:szCs w:val="24"/>
          <w:lang w:val="en-US"/>
        </w:rPr>
        <w:t>D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i Lingkungan </w:t>
      </w:r>
      <w:r w:rsidR="00F42EB8">
        <w:rPr>
          <w:rFonts w:ascii="Bookman Old Style" w:hAnsi="Bookman Old Style"/>
          <w:sz w:val="24"/>
          <w:szCs w:val="24"/>
          <w:lang w:val="en-US"/>
        </w:rPr>
        <w:t>Pemerintah Provinsi Banten;</w:t>
      </w:r>
    </w:p>
    <w:p w:rsidR="00216723" w:rsidRPr="006B11A1" w:rsidRDefault="00216723" w:rsidP="00A4136C">
      <w:pPr>
        <w:pStyle w:val="NoSpacing"/>
        <w:tabs>
          <w:tab w:val="left" w:pos="1843"/>
          <w:tab w:val="left" w:pos="2127"/>
          <w:tab w:val="left" w:pos="2552"/>
        </w:tabs>
        <w:spacing w:line="360" w:lineRule="exact"/>
        <w:ind w:left="2552" w:hanging="2552"/>
        <w:jc w:val="both"/>
        <w:rPr>
          <w:rFonts w:ascii="Bookman Old Style" w:hAnsi="Bookman Old Style"/>
          <w:sz w:val="24"/>
          <w:szCs w:val="24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M</w:t>
      </w:r>
      <w:r w:rsidRPr="006B11A1">
        <w:rPr>
          <w:rFonts w:ascii="Bookman Old Style" w:hAnsi="Bookman Old Style"/>
          <w:sz w:val="24"/>
          <w:szCs w:val="24"/>
        </w:rPr>
        <w:t>engingat</w:t>
      </w:r>
      <w:r w:rsidRPr="006B11A1">
        <w:rPr>
          <w:rFonts w:ascii="Bookman Old Style" w:hAnsi="Bookman Old Style"/>
          <w:sz w:val="24"/>
          <w:szCs w:val="24"/>
          <w:lang w:val="en-US"/>
        </w:rPr>
        <w:tab/>
        <w:t>:</w:t>
      </w:r>
      <w:r w:rsidRPr="006B11A1">
        <w:rPr>
          <w:rFonts w:ascii="Bookman Old Style" w:hAnsi="Bookman Old Style"/>
          <w:sz w:val="24"/>
          <w:szCs w:val="24"/>
          <w:lang w:val="en-US"/>
        </w:rPr>
        <w:tab/>
        <w:t>1.</w:t>
      </w:r>
      <w:r w:rsidRPr="006B11A1">
        <w:rPr>
          <w:rFonts w:ascii="Bookman Old Style" w:hAnsi="Bookman Old Style"/>
          <w:sz w:val="24"/>
          <w:szCs w:val="24"/>
          <w:lang w:val="en-US"/>
        </w:rPr>
        <w:tab/>
      </w:r>
      <w:r w:rsidR="00C071DA">
        <w:rPr>
          <w:rFonts w:ascii="Bookman Old Style" w:hAnsi="Bookman Old Style"/>
          <w:sz w:val="24"/>
          <w:szCs w:val="24"/>
        </w:rPr>
        <w:t>Undang</w:t>
      </w:r>
      <w:r w:rsidR="00C071DA">
        <w:rPr>
          <w:rFonts w:ascii="Bookman Old Style" w:hAnsi="Bookman Old Style"/>
          <w:sz w:val="24"/>
          <w:szCs w:val="24"/>
          <w:lang w:val="en-US"/>
        </w:rPr>
        <w:t>-</w:t>
      </w:r>
      <w:r w:rsidRPr="006B11A1">
        <w:rPr>
          <w:rFonts w:ascii="Bookman Old Style" w:hAnsi="Bookman Old Style"/>
          <w:sz w:val="24"/>
          <w:szCs w:val="24"/>
        </w:rPr>
        <w:t>Undang Nomor 23 Tahun 2000 tentang Pembentukan Pro</w:t>
      </w:r>
      <w:r w:rsidRPr="006B11A1">
        <w:rPr>
          <w:rFonts w:ascii="Bookman Old Style" w:hAnsi="Bookman Old Style"/>
          <w:sz w:val="24"/>
          <w:szCs w:val="24"/>
          <w:lang w:val="en-US"/>
        </w:rPr>
        <w:t>p</w:t>
      </w:r>
      <w:r w:rsidRPr="006B11A1">
        <w:rPr>
          <w:rFonts w:ascii="Bookman Old Style" w:hAnsi="Bookman Old Style"/>
          <w:sz w:val="24"/>
          <w:szCs w:val="24"/>
        </w:rPr>
        <w:t>insi Banten (Lembaran Negara Republik Indonesia Tahun 2000 Nomor 18</w:t>
      </w:r>
      <w:r w:rsidRPr="006B11A1">
        <w:rPr>
          <w:rFonts w:ascii="Bookman Old Style" w:hAnsi="Bookman Old Style"/>
          <w:sz w:val="24"/>
          <w:szCs w:val="24"/>
          <w:lang w:val="en-US"/>
        </w:rPr>
        <w:t>2</w:t>
      </w:r>
      <w:r w:rsidRPr="006B11A1">
        <w:rPr>
          <w:rFonts w:ascii="Bookman Old Style" w:hAnsi="Bookman Old Style"/>
          <w:sz w:val="24"/>
          <w:szCs w:val="24"/>
        </w:rPr>
        <w:t>, Tambahan Lembaran Negara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Republik Indonesia</w:t>
      </w:r>
      <w:r w:rsidRPr="006B11A1">
        <w:rPr>
          <w:rFonts w:ascii="Bookman Old Style" w:hAnsi="Bookman Old Style"/>
          <w:sz w:val="24"/>
          <w:szCs w:val="24"/>
        </w:rPr>
        <w:t xml:space="preserve"> Nomor 4010);</w:t>
      </w:r>
    </w:p>
    <w:p w:rsidR="00C071DA" w:rsidRDefault="00C071DA" w:rsidP="00A4136C">
      <w:pPr>
        <w:pStyle w:val="NoSpacing"/>
        <w:numPr>
          <w:ilvl w:val="0"/>
          <w:numId w:val="38"/>
        </w:numPr>
        <w:spacing w:line="360" w:lineRule="exact"/>
        <w:ind w:left="2551" w:hanging="425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 xml:space="preserve">Undang-Undang Nomor 9 Tahun 2010 tentang Keprotokolan </w:t>
      </w:r>
      <w:r w:rsidRPr="006B11A1">
        <w:rPr>
          <w:rFonts w:ascii="Bookman Old Style" w:hAnsi="Bookman Old Style"/>
          <w:sz w:val="24"/>
          <w:szCs w:val="24"/>
        </w:rPr>
        <w:t>(Lembaran Negara Republik Indonesia Tahun 20</w:t>
      </w:r>
      <w:r w:rsidR="00F30D57">
        <w:rPr>
          <w:rFonts w:ascii="Bookman Old Style" w:hAnsi="Bookman Old Style"/>
          <w:sz w:val="24"/>
          <w:szCs w:val="24"/>
          <w:lang w:val="en-US"/>
        </w:rPr>
        <w:t>1</w:t>
      </w:r>
      <w:r w:rsidRPr="006B11A1">
        <w:rPr>
          <w:rFonts w:ascii="Bookman Old Style" w:hAnsi="Bookman Old Style"/>
          <w:sz w:val="24"/>
          <w:szCs w:val="24"/>
        </w:rPr>
        <w:t>0 Nomor 1</w:t>
      </w:r>
      <w:r w:rsidR="00F30D57">
        <w:rPr>
          <w:rFonts w:ascii="Bookman Old Style" w:hAnsi="Bookman Old Style"/>
          <w:sz w:val="24"/>
          <w:szCs w:val="24"/>
          <w:lang w:val="en-US"/>
        </w:rPr>
        <w:t>25</w:t>
      </w:r>
      <w:r w:rsidRPr="006B11A1">
        <w:rPr>
          <w:rFonts w:ascii="Bookman Old Style" w:hAnsi="Bookman Old Style"/>
          <w:sz w:val="24"/>
          <w:szCs w:val="24"/>
        </w:rPr>
        <w:t>, Tambahan Lembaran Negara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Republik Indonesia</w:t>
      </w:r>
      <w:r w:rsidRPr="006B11A1">
        <w:rPr>
          <w:rFonts w:ascii="Bookman Old Style" w:hAnsi="Bookman Old Style"/>
          <w:sz w:val="24"/>
          <w:szCs w:val="24"/>
        </w:rPr>
        <w:t xml:space="preserve"> Nomor </w:t>
      </w:r>
      <w:r w:rsidR="00F30D57">
        <w:rPr>
          <w:rFonts w:ascii="Bookman Old Style" w:hAnsi="Bookman Old Style"/>
          <w:sz w:val="24"/>
          <w:szCs w:val="24"/>
          <w:lang w:val="en-US"/>
        </w:rPr>
        <w:t>5166</w:t>
      </w:r>
      <w:r w:rsidRPr="006B11A1">
        <w:rPr>
          <w:rFonts w:ascii="Bookman Old Style" w:hAnsi="Bookman Old Style"/>
          <w:sz w:val="24"/>
          <w:szCs w:val="24"/>
        </w:rPr>
        <w:t>)</w:t>
      </w:r>
      <w:r>
        <w:rPr>
          <w:rFonts w:ascii="Bookman Old Style" w:hAnsi="Bookman Old Style"/>
          <w:sz w:val="24"/>
          <w:szCs w:val="24"/>
          <w:lang w:val="en-US"/>
        </w:rPr>
        <w:t xml:space="preserve">; </w:t>
      </w:r>
    </w:p>
    <w:p w:rsidR="00216723" w:rsidRPr="006B11A1" w:rsidRDefault="00216723" w:rsidP="00A4136C">
      <w:pPr>
        <w:pStyle w:val="NoSpacing"/>
        <w:numPr>
          <w:ilvl w:val="0"/>
          <w:numId w:val="38"/>
        </w:numPr>
        <w:spacing w:line="360" w:lineRule="exact"/>
        <w:ind w:left="2551" w:hanging="425"/>
        <w:jc w:val="both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 xml:space="preserve">Undang-Undang Nomor 23 Tahun 2014 tentang Pemerintahan Daerah (Lembaran Negara Republik </w:t>
      </w:r>
      <w:r w:rsidRPr="00F30D57">
        <w:rPr>
          <w:rFonts w:ascii="Bookman Old Style" w:hAnsi="Bookman Old Style"/>
          <w:sz w:val="24"/>
          <w:szCs w:val="24"/>
        </w:rPr>
        <w:t>Indonesia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Tahun 2014 Nomor 244, Tambahan Lembaran Negara Republik Indonesia Nomor 5587), sebagaimana telah </w:t>
      </w:r>
      <w:r w:rsidR="00C071DA">
        <w:rPr>
          <w:rFonts w:ascii="Bookman Old Style" w:hAnsi="Bookman Old Style"/>
          <w:sz w:val="24"/>
          <w:szCs w:val="24"/>
          <w:lang w:val="en-US"/>
        </w:rPr>
        <w:t xml:space="preserve">beberapa kali 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diubah </w:t>
      </w:r>
      <w:r w:rsidR="00C071DA">
        <w:rPr>
          <w:rFonts w:ascii="Bookman Old Style" w:hAnsi="Bookman Old Style"/>
          <w:sz w:val="24"/>
          <w:szCs w:val="24"/>
          <w:lang w:val="en-US"/>
        </w:rPr>
        <w:t xml:space="preserve">terakhir </w:t>
      </w:r>
      <w:r w:rsidRPr="006B11A1">
        <w:rPr>
          <w:rFonts w:ascii="Bookman Old Style" w:hAnsi="Bookman Old Style"/>
          <w:sz w:val="24"/>
          <w:szCs w:val="24"/>
          <w:lang w:val="en-US"/>
        </w:rPr>
        <w:t>dengan Undang-</w:t>
      </w:r>
      <w:r w:rsidR="00423A14" w:rsidRPr="006B11A1">
        <w:rPr>
          <w:rFonts w:ascii="Bookman Old Style" w:hAnsi="Bookman Old Style"/>
          <w:sz w:val="24"/>
          <w:szCs w:val="24"/>
          <w:lang w:val="en-US"/>
        </w:rPr>
        <w:t>U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ndang Nomor </w:t>
      </w:r>
      <w:r w:rsidR="00C071DA">
        <w:rPr>
          <w:rFonts w:ascii="Bookman Old Style" w:hAnsi="Bookman Old Style"/>
          <w:sz w:val="24"/>
          <w:szCs w:val="24"/>
          <w:lang w:val="en-US"/>
        </w:rPr>
        <w:t>9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Tahun 201</w:t>
      </w:r>
      <w:r w:rsidR="00C071DA">
        <w:rPr>
          <w:rFonts w:ascii="Bookman Old Style" w:hAnsi="Bookman Old Style"/>
          <w:sz w:val="24"/>
          <w:szCs w:val="24"/>
          <w:lang w:val="en-US"/>
        </w:rPr>
        <w:t>5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6B11A1">
        <w:rPr>
          <w:rFonts w:ascii="Bookman Old Style" w:hAnsi="Bookman Old Style"/>
          <w:sz w:val="24"/>
          <w:szCs w:val="24"/>
          <w:lang w:val="en-US"/>
        </w:rPr>
        <w:lastRenderedPageBreak/>
        <w:t xml:space="preserve">tentang Perubahan </w:t>
      </w:r>
      <w:r w:rsidR="00C071DA">
        <w:rPr>
          <w:rFonts w:ascii="Bookman Old Style" w:hAnsi="Bookman Old Style"/>
          <w:sz w:val="24"/>
          <w:szCs w:val="24"/>
          <w:lang w:val="en-US"/>
        </w:rPr>
        <w:t>Kedua A</w:t>
      </w:r>
      <w:r w:rsidRPr="006B11A1">
        <w:rPr>
          <w:rFonts w:ascii="Bookman Old Style" w:hAnsi="Bookman Old Style"/>
          <w:sz w:val="24"/>
          <w:szCs w:val="24"/>
          <w:lang w:val="en-US"/>
        </w:rPr>
        <w:t>tas Undang-Undang Nomor 23 Tahun 2014 tentang Pemerintahan Daerah (Lembaran Negara Republik Indonesia Tahun 201</w:t>
      </w:r>
      <w:r w:rsidR="00C071DA">
        <w:rPr>
          <w:rFonts w:ascii="Bookman Old Style" w:hAnsi="Bookman Old Style"/>
          <w:sz w:val="24"/>
          <w:szCs w:val="24"/>
          <w:lang w:val="en-US"/>
        </w:rPr>
        <w:t>5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Nomor </w:t>
      </w:r>
      <w:r w:rsidR="00C071DA">
        <w:rPr>
          <w:rFonts w:ascii="Bookman Old Style" w:hAnsi="Bookman Old Style"/>
          <w:sz w:val="24"/>
          <w:szCs w:val="24"/>
          <w:lang w:val="en-US"/>
        </w:rPr>
        <w:t>58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, Tambahan Lembaran Negara Republik Indonesia Nomor </w:t>
      </w:r>
      <w:r w:rsidR="00C071DA">
        <w:rPr>
          <w:rFonts w:ascii="Bookman Old Style" w:hAnsi="Bookman Old Style"/>
          <w:sz w:val="24"/>
          <w:szCs w:val="24"/>
          <w:lang w:val="en-US"/>
        </w:rPr>
        <w:t>5679</w:t>
      </w:r>
      <w:r w:rsidRPr="006B11A1">
        <w:rPr>
          <w:rFonts w:ascii="Bookman Old Style" w:hAnsi="Bookman Old Style"/>
          <w:sz w:val="24"/>
          <w:szCs w:val="24"/>
          <w:lang w:val="en-US"/>
        </w:rPr>
        <w:t>);</w:t>
      </w:r>
    </w:p>
    <w:p w:rsidR="00216723" w:rsidRPr="00F30D57" w:rsidRDefault="00216723" w:rsidP="00A4136C">
      <w:pPr>
        <w:pStyle w:val="NoSpacing"/>
        <w:numPr>
          <w:ilvl w:val="0"/>
          <w:numId w:val="38"/>
        </w:numPr>
        <w:spacing w:line="360" w:lineRule="exact"/>
        <w:ind w:left="2551" w:hanging="425"/>
        <w:jc w:val="both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Peraturan Pemerintah Nomor 27 Tahun 2014 tentang Pengelolaan Barang Milik Negara/Daerah (Lembaran Negara Republik Indonesia Tahun 2014 Nomor 92, Tambahan Lembaran Negara</w:t>
      </w:r>
      <w:r w:rsidR="00C21C16" w:rsidRPr="006B11A1">
        <w:rPr>
          <w:rFonts w:ascii="Bookman Old Style" w:hAnsi="Bookman Old Style"/>
          <w:sz w:val="24"/>
          <w:szCs w:val="24"/>
          <w:lang w:val="en-US"/>
        </w:rPr>
        <w:t xml:space="preserve"> Republik Indonesia Nomor 5533);</w:t>
      </w:r>
    </w:p>
    <w:p w:rsidR="00216723" w:rsidRPr="00F30D57" w:rsidRDefault="00216723" w:rsidP="00A4136C">
      <w:pPr>
        <w:pStyle w:val="NoSpacing"/>
        <w:numPr>
          <w:ilvl w:val="0"/>
          <w:numId w:val="38"/>
        </w:numPr>
        <w:spacing w:line="360" w:lineRule="exact"/>
        <w:ind w:left="2551" w:hanging="425"/>
        <w:jc w:val="both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 xml:space="preserve">Peraturan </w:t>
      </w:r>
      <w:r w:rsidRPr="00F30D57">
        <w:rPr>
          <w:rFonts w:ascii="Bookman Old Style" w:hAnsi="Bookman Old Style"/>
          <w:sz w:val="24"/>
          <w:szCs w:val="24"/>
          <w:lang w:val="en-US"/>
        </w:rPr>
        <w:t>Menteri Dalam Negeri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Nomor 7 Tahun 2006 tentang Standarisasi Sarana dan Prasarana Kerja Pemerintah</w:t>
      </w:r>
      <w:r w:rsidRPr="00F30D57">
        <w:rPr>
          <w:rFonts w:ascii="Bookman Old Style" w:hAnsi="Bookman Old Style"/>
          <w:sz w:val="24"/>
          <w:szCs w:val="24"/>
          <w:lang w:val="en-US"/>
        </w:rPr>
        <w:t>an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Daerah sebagaimana telah diubah dengan Peraturan Ment</w:t>
      </w:r>
      <w:r w:rsidRPr="00F30D57">
        <w:rPr>
          <w:rFonts w:ascii="Bookman Old Style" w:hAnsi="Bookman Old Style"/>
          <w:sz w:val="24"/>
          <w:szCs w:val="24"/>
          <w:lang w:val="en-US"/>
        </w:rPr>
        <w:t>e</w:t>
      </w:r>
      <w:r w:rsidRPr="006B11A1">
        <w:rPr>
          <w:rFonts w:ascii="Bookman Old Style" w:hAnsi="Bookman Old Style"/>
          <w:sz w:val="24"/>
          <w:szCs w:val="24"/>
          <w:lang w:val="en-US"/>
        </w:rPr>
        <w:t>ri Dalam Neg</w:t>
      </w:r>
      <w:r w:rsidRPr="00F30D57">
        <w:rPr>
          <w:rFonts w:ascii="Bookman Old Style" w:hAnsi="Bookman Old Style"/>
          <w:sz w:val="24"/>
          <w:szCs w:val="24"/>
          <w:lang w:val="en-US"/>
        </w:rPr>
        <w:t>e</w:t>
      </w:r>
      <w:r w:rsidRPr="006B11A1">
        <w:rPr>
          <w:rFonts w:ascii="Bookman Old Style" w:hAnsi="Bookman Old Style"/>
          <w:sz w:val="24"/>
          <w:szCs w:val="24"/>
          <w:lang w:val="en-US"/>
        </w:rPr>
        <w:t>ri Nomor 11 Tahun 2007 tentang Perubahan Atas Peraturan Ment</w:t>
      </w:r>
      <w:r w:rsidRPr="00F30D57">
        <w:rPr>
          <w:rFonts w:ascii="Bookman Old Style" w:hAnsi="Bookman Old Style"/>
          <w:sz w:val="24"/>
          <w:szCs w:val="24"/>
          <w:lang w:val="en-US"/>
        </w:rPr>
        <w:t>e</w:t>
      </w:r>
      <w:r w:rsidRPr="006B11A1">
        <w:rPr>
          <w:rFonts w:ascii="Bookman Old Style" w:hAnsi="Bookman Old Style"/>
          <w:sz w:val="24"/>
          <w:szCs w:val="24"/>
          <w:lang w:val="en-US"/>
        </w:rPr>
        <w:t>ri Dalam Neg</w:t>
      </w:r>
      <w:r w:rsidRPr="00F30D57">
        <w:rPr>
          <w:rFonts w:ascii="Bookman Old Style" w:hAnsi="Bookman Old Style"/>
          <w:sz w:val="24"/>
          <w:szCs w:val="24"/>
          <w:lang w:val="en-US"/>
        </w:rPr>
        <w:t>e</w:t>
      </w:r>
      <w:r w:rsidRPr="006B11A1">
        <w:rPr>
          <w:rFonts w:ascii="Bookman Old Style" w:hAnsi="Bookman Old Style"/>
          <w:sz w:val="24"/>
          <w:szCs w:val="24"/>
          <w:lang w:val="en-US"/>
        </w:rPr>
        <w:t>ri Nomor 7 Tahun 2006 tentang Standarisasi Sarana dan Prasarana Kerja Pemerintahan Daerah);</w:t>
      </w:r>
    </w:p>
    <w:p w:rsidR="00216723" w:rsidRPr="00F30D57" w:rsidRDefault="00216723" w:rsidP="00A4136C">
      <w:pPr>
        <w:pStyle w:val="NoSpacing"/>
        <w:numPr>
          <w:ilvl w:val="0"/>
          <w:numId w:val="38"/>
        </w:numPr>
        <w:spacing w:line="360" w:lineRule="exact"/>
        <w:ind w:left="2551" w:hanging="425"/>
        <w:jc w:val="both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Peraturan Menteri Dalam Negeri Nomor 17 Tahun 2007 tentang Pedoman Teknis Pengelolaan Barang Milik Daerah;</w:t>
      </w:r>
    </w:p>
    <w:p w:rsidR="00F30D57" w:rsidRPr="00F30D57" w:rsidRDefault="00F30D57" w:rsidP="00A4136C">
      <w:pPr>
        <w:pStyle w:val="NoSpacing"/>
        <w:numPr>
          <w:ilvl w:val="0"/>
          <w:numId w:val="38"/>
        </w:numPr>
        <w:spacing w:line="360" w:lineRule="exact"/>
        <w:ind w:left="2551" w:hanging="425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Peraturan Kepala Kepolisian Negara Republik Indonesia Nomor 5 Tahun 2012 tentang Registrasi dan Identifikasi Kendaraan Bermotor;</w:t>
      </w:r>
    </w:p>
    <w:p w:rsidR="00216723" w:rsidRPr="00F30D57" w:rsidRDefault="00216723" w:rsidP="00A4136C">
      <w:pPr>
        <w:pStyle w:val="NoSpacing"/>
        <w:numPr>
          <w:ilvl w:val="0"/>
          <w:numId w:val="38"/>
        </w:numPr>
        <w:spacing w:line="360" w:lineRule="exact"/>
        <w:ind w:left="2551" w:hanging="425"/>
        <w:jc w:val="both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Peraturan Daerah Provinsi Banten Nomor 17 Tahun 2008 tentang Pengelolaan Barang Milik Daerah (Lembaran Daerah Provinsi Banten Tahun 2008 Nomor 17, Tambahan Lembaran Daerah Provinsi Banten Nomor 21);</w:t>
      </w:r>
    </w:p>
    <w:p w:rsidR="00216723" w:rsidRPr="006B11A1" w:rsidRDefault="00216723" w:rsidP="00A4136C">
      <w:pPr>
        <w:pStyle w:val="NoSpacing"/>
        <w:numPr>
          <w:ilvl w:val="0"/>
          <w:numId w:val="38"/>
        </w:numPr>
        <w:spacing w:after="120" w:line="360" w:lineRule="exact"/>
        <w:ind w:left="2551" w:hanging="425"/>
        <w:jc w:val="both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Peraturan Gubernur Banten Nomor 6 Tahun 2010 Tentang Tata Cara Ganti Rugi Barang Daerah Provinsi Banten (Berita Daerah Provinsi Banten Tahun 2010 Nomor 6).</w:t>
      </w:r>
    </w:p>
    <w:p w:rsidR="00787650" w:rsidRPr="006B11A1" w:rsidRDefault="00787650" w:rsidP="00A4136C">
      <w:pPr>
        <w:pStyle w:val="NoSpacing"/>
        <w:spacing w:after="120" w:line="360" w:lineRule="exact"/>
        <w:ind w:left="34"/>
        <w:jc w:val="center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</w:rPr>
        <w:t>MEMUTUSKAN</w:t>
      </w:r>
      <w:r w:rsidRPr="006B11A1">
        <w:rPr>
          <w:rFonts w:ascii="Bookman Old Style" w:hAnsi="Bookman Old Style"/>
          <w:sz w:val="24"/>
          <w:szCs w:val="24"/>
          <w:lang w:val="en-US"/>
        </w:rPr>
        <w:t>:</w:t>
      </w:r>
    </w:p>
    <w:p w:rsidR="00787650" w:rsidRPr="006B11A1" w:rsidRDefault="00787650" w:rsidP="00A4136C">
      <w:pPr>
        <w:pStyle w:val="NoSpacing"/>
        <w:tabs>
          <w:tab w:val="left" w:pos="1735"/>
        </w:tabs>
        <w:spacing w:line="360" w:lineRule="exact"/>
        <w:ind w:left="2127" w:hanging="2127"/>
        <w:jc w:val="both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</w:rPr>
        <w:t>Menetapkan</w:t>
      </w:r>
      <w:r w:rsidRPr="006B11A1">
        <w:rPr>
          <w:rFonts w:ascii="Bookman Old Style" w:hAnsi="Bookman Old Style"/>
          <w:sz w:val="24"/>
          <w:szCs w:val="24"/>
          <w:lang w:val="en-US"/>
        </w:rPr>
        <w:tab/>
        <w:t>:</w:t>
      </w:r>
      <w:r w:rsidRPr="006B11A1">
        <w:rPr>
          <w:rFonts w:ascii="Bookman Old Style" w:hAnsi="Bookman Old Style"/>
          <w:sz w:val="24"/>
          <w:szCs w:val="24"/>
          <w:lang w:val="en-US"/>
        </w:rPr>
        <w:tab/>
      </w:r>
      <w:r w:rsidRPr="006B11A1">
        <w:rPr>
          <w:rFonts w:ascii="Bookman Old Style" w:hAnsi="Bookman Old Style"/>
          <w:sz w:val="24"/>
          <w:szCs w:val="24"/>
        </w:rPr>
        <w:t>PERATURAN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GUBERNUR TENTANG </w:t>
      </w:r>
      <w:r w:rsidR="00F30D57">
        <w:rPr>
          <w:rFonts w:ascii="Bookman Old Style" w:hAnsi="Bookman Old Style"/>
          <w:sz w:val="24"/>
          <w:szCs w:val="24"/>
          <w:lang w:val="en-US"/>
        </w:rPr>
        <w:t xml:space="preserve">PERUBAHAN ATAS PERATURAN GUBERNUR NOMOR 73 TAHUN 2014 TENTANG </w:t>
      </w:r>
      <w:r w:rsidRPr="006B11A1">
        <w:rPr>
          <w:rFonts w:ascii="Bookman Old Style" w:hAnsi="Bookman Old Style"/>
          <w:sz w:val="24"/>
          <w:szCs w:val="24"/>
        </w:rPr>
        <w:t>KENDARAAN DINAS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 DI </w:t>
      </w:r>
      <w:r w:rsidR="00B3458E" w:rsidRPr="006B11A1">
        <w:rPr>
          <w:rFonts w:ascii="Bookman Old Style" w:hAnsi="Bookman Old Style"/>
          <w:sz w:val="24"/>
          <w:szCs w:val="24"/>
          <w:lang w:val="en-US"/>
        </w:rPr>
        <w:t xml:space="preserve">LINGKUNGAN PEMERINTAH </w:t>
      </w:r>
      <w:r w:rsidRPr="006B11A1">
        <w:rPr>
          <w:rFonts w:ascii="Bookman Old Style" w:hAnsi="Bookman Old Style"/>
          <w:sz w:val="24"/>
          <w:szCs w:val="24"/>
          <w:lang w:val="en-US"/>
        </w:rPr>
        <w:t>PROVINSI BANTEN.</w:t>
      </w:r>
    </w:p>
    <w:p w:rsidR="004346F3" w:rsidRDefault="004346F3" w:rsidP="00A4136C">
      <w:pPr>
        <w:spacing w:before="120" w:after="120" w:line="360" w:lineRule="exact"/>
        <w:jc w:val="center"/>
        <w:rPr>
          <w:rFonts w:ascii="Bookman Old Style" w:hAnsi="Bookman Old Style"/>
          <w:color w:val="000000"/>
          <w:sz w:val="24"/>
          <w:szCs w:val="24"/>
          <w:lang w:val="en-US"/>
        </w:rPr>
      </w:pPr>
    </w:p>
    <w:p w:rsidR="003462AB" w:rsidRDefault="003462AB" w:rsidP="00A4136C">
      <w:pPr>
        <w:spacing w:before="120" w:after="120" w:line="360" w:lineRule="exact"/>
        <w:jc w:val="center"/>
        <w:rPr>
          <w:rFonts w:ascii="Bookman Old Style" w:hAnsi="Bookman Old Style"/>
          <w:color w:val="000000"/>
          <w:sz w:val="24"/>
          <w:szCs w:val="24"/>
          <w:lang w:val="en-US"/>
        </w:rPr>
      </w:pPr>
    </w:p>
    <w:p w:rsidR="00AE17CB" w:rsidRPr="00ED7758" w:rsidRDefault="00AE17CB" w:rsidP="00A4136C">
      <w:pPr>
        <w:spacing w:before="120" w:after="120" w:line="360" w:lineRule="exact"/>
        <w:jc w:val="center"/>
        <w:rPr>
          <w:rFonts w:ascii="Bookman Old Style" w:hAnsi="Bookman Old Style"/>
          <w:color w:val="000000"/>
          <w:sz w:val="24"/>
          <w:szCs w:val="24"/>
        </w:rPr>
      </w:pPr>
      <w:r>
        <w:rPr>
          <w:rFonts w:ascii="Bookman Old Style" w:hAnsi="Bookman Old Style"/>
          <w:color w:val="000000"/>
          <w:sz w:val="24"/>
          <w:szCs w:val="24"/>
        </w:rPr>
        <w:lastRenderedPageBreak/>
        <w:t>Pasal I</w:t>
      </w:r>
    </w:p>
    <w:p w:rsidR="00ED7758" w:rsidRPr="00ED7758" w:rsidRDefault="00ED7758" w:rsidP="00A4136C">
      <w:pPr>
        <w:spacing w:line="360" w:lineRule="exact"/>
        <w:jc w:val="both"/>
        <w:rPr>
          <w:rFonts w:ascii="Bookman Old Style" w:hAnsi="Bookman Old Style"/>
          <w:color w:val="000000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K</w:t>
      </w:r>
      <w:r w:rsidRPr="00ED7758">
        <w:rPr>
          <w:rFonts w:ascii="Bookman Old Style" w:hAnsi="Bookman Old Style"/>
          <w:sz w:val="24"/>
          <w:szCs w:val="24"/>
        </w:rPr>
        <w:t xml:space="preserve">etentuan dalam Peraturan Gubernur Nomor </w:t>
      </w:r>
      <w:r>
        <w:rPr>
          <w:rFonts w:ascii="Bookman Old Style" w:hAnsi="Bookman Old Style"/>
          <w:sz w:val="24"/>
          <w:szCs w:val="24"/>
          <w:lang w:val="en-US"/>
        </w:rPr>
        <w:t>73</w:t>
      </w:r>
      <w:r w:rsidRPr="00ED7758">
        <w:rPr>
          <w:rFonts w:ascii="Bookman Old Style" w:hAnsi="Bookman Old Style"/>
          <w:sz w:val="24"/>
          <w:szCs w:val="24"/>
        </w:rPr>
        <w:t xml:space="preserve"> Tahun 201</w:t>
      </w:r>
      <w:r>
        <w:rPr>
          <w:rFonts w:ascii="Bookman Old Style" w:hAnsi="Bookman Old Style"/>
          <w:sz w:val="24"/>
          <w:szCs w:val="24"/>
          <w:lang w:val="en-US"/>
        </w:rPr>
        <w:t>4</w:t>
      </w:r>
      <w:r w:rsidRPr="00ED7758">
        <w:rPr>
          <w:rFonts w:ascii="Bookman Old Style" w:hAnsi="Bookman Old Style"/>
          <w:sz w:val="24"/>
          <w:szCs w:val="24"/>
        </w:rPr>
        <w:t xml:space="preserve"> tentang 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Kendaraan Dinas </w:t>
      </w:r>
      <w:r>
        <w:rPr>
          <w:rFonts w:ascii="Bookman Old Style" w:hAnsi="Bookman Old Style"/>
          <w:sz w:val="24"/>
          <w:szCs w:val="24"/>
          <w:lang w:val="en-US"/>
        </w:rPr>
        <w:t>D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i Lingkungan </w:t>
      </w:r>
      <w:r>
        <w:rPr>
          <w:rFonts w:ascii="Bookman Old Style" w:hAnsi="Bookman Old Style"/>
          <w:sz w:val="24"/>
          <w:szCs w:val="24"/>
          <w:lang w:val="en-US"/>
        </w:rPr>
        <w:t>Pemerintah Provinsi Banten</w:t>
      </w:r>
      <w:r w:rsidRPr="00734CE4">
        <w:rPr>
          <w:rFonts w:ascii="Bookman Old Style" w:hAnsi="Bookman Old Style"/>
          <w:color w:val="000000"/>
          <w:sz w:val="24"/>
          <w:szCs w:val="24"/>
        </w:rPr>
        <w:t xml:space="preserve"> (Berita Daerah Provinsi Banten Tahun 201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4</w:t>
      </w:r>
      <w:r w:rsidRPr="00734CE4">
        <w:rPr>
          <w:rFonts w:ascii="Bookman Old Style" w:hAnsi="Bookman Old Style"/>
          <w:color w:val="000000"/>
          <w:sz w:val="24"/>
          <w:szCs w:val="24"/>
        </w:rPr>
        <w:t xml:space="preserve"> Nomor 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73</w:t>
      </w:r>
      <w:r w:rsidRPr="00734CE4">
        <w:rPr>
          <w:rFonts w:ascii="Bookman Old Style" w:hAnsi="Bookman Old Style"/>
          <w:color w:val="000000"/>
          <w:sz w:val="24"/>
          <w:szCs w:val="24"/>
        </w:rPr>
        <w:t>)</w:t>
      </w:r>
      <w:r w:rsidRPr="00ED7758">
        <w:rPr>
          <w:rFonts w:ascii="Bookman Old Style" w:hAnsi="Bookman Old Style"/>
          <w:sz w:val="24"/>
          <w:szCs w:val="24"/>
        </w:rPr>
        <w:t>, diubah sebagai berikut</w:t>
      </w:r>
      <w:r>
        <w:rPr>
          <w:rFonts w:ascii="Bookman Old Style" w:hAnsi="Bookman Old Style"/>
          <w:sz w:val="24"/>
          <w:szCs w:val="24"/>
          <w:lang w:val="en-US"/>
        </w:rPr>
        <w:t xml:space="preserve"> :</w:t>
      </w:r>
    </w:p>
    <w:p w:rsidR="00AE17CB" w:rsidRDefault="00AE17CB" w:rsidP="00A4136C">
      <w:pPr>
        <w:spacing w:line="360" w:lineRule="exact"/>
        <w:jc w:val="both"/>
        <w:rPr>
          <w:rFonts w:ascii="Bookman Old Style" w:hAnsi="Bookman Old Style"/>
          <w:color w:val="000000"/>
          <w:sz w:val="24"/>
          <w:szCs w:val="24"/>
        </w:rPr>
      </w:pPr>
      <w:r>
        <w:rPr>
          <w:rFonts w:ascii="Bookman Old Style" w:hAnsi="Bookman Old Style"/>
          <w:color w:val="000000"/>
          <w:sz w:val="24"/>
          <w:szCs w:val="24"/>
        </w:rPr>
        <w:t xml:space="preserve">Diantara 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Pasal 18</w:t>
      </w:r>
      <w:r>
        <w:rPr>
          <w:rFonts w:ascii="Bookman Old Style" w:hAnsi="Bookman Old Style"/>
          <w:color w:val="000000"/>
          <w:sz w:val="24"/>
          <w:szCs w:val="24"/>
        </w:rPr>
        <w:t xml:space="preserve"> dan 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 xml:space="preserve">Pasal 19 </w:t>
      </w:r>
      <w:r w:rsidRPr="00734CE4">
        <w:rPr>
          <w:rFonts w:ascii="Bookman Old Style" w:hAnsi="Bookman Old Style"/>
          <w:color w:val="000000"/>
          <w:sz w:val="24"/>
          <w:szCs w:val="24"/>
        </w:rPr>
        <w:t>Peraturan Gubernur</w:t>
      </w:r>
      <w:r>
        <w:rPr>
          <w:rFonts w:ascii="Bookman Old Style" w:hAnsi="Bookman Old Style"/>
          <w:color w:val="000000"/>
          <w:sz w:val="24"/>
          <w:szCs w:val="24"/>
        </w:rPr>
        <w:t xml:space="preserve"> </w:t>
      </w:r>
      <w:r w:rsidRPr="00734CE4">
        <w:rPr>
          <w:rFonts w:ascii="Bookman Old Style" w:hAnsi="Bookman Old Style"/>
          <w:color w:val="000000"/>
          <w:sz w:val="24"/>
          <w:szCs w:val="24"/>
        </w:rPr>
        <w:t xml:space="preserve">Nomor 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73</w:t>
      </w:r>
      <w:r w:rsidRPr="00734CE4">
        <w:rPr>
          <w:rFonts w:ascii="Bookman Old Style" w:hAnsi="Bookman Old Style"/>
          <w:color w:val="000000"/>
          <w:sz w:val="24"/>
          <w:szCs w:val="24"/>
        </w:rPr>
        <w:t xml:space="preserve"> Tahun 201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4</w:t>
      </w:r>
      <w:r w:rsidRPr="00734CE4">
        <w:rPr>
          <w:rFonts w:ascii="Bookman Old Style" w:hAnsi="Bookman Old Style"/>
          <w:color w:val="000000"/>
          <w:sz w:val="24"/>
          <w:szCs w:val="24"/>
        </w:rPr>
        <w:t xml:space="preserve"> tentang </w:t>
      </w:r>
      <w:r>
        <w:rPr>
          <w:rFonts w:ascii="Bookman Old Style" w:hAnsi="Bookman Old Style"/>
          <w:sz w:val="24"/>
          <w:szCs w:val="24"/>
          <w:lang w:val="en-US"/>
        </w:rPr>
        <w:t xml:space="preserve">Peraturan Gubernur Nomor 73 Tahun 2014 tentang 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Kendaraan Dinas </w:t>
      </w:r>
      <w:r>
        <w:rPr>
          <w:rFonts w:ascii="Bookman Old Style" w:hAnsi="Bookman Old Style"/>
          <w:sz w:val="24"/>
          <w:szCs w:val="24"/>
          <w:lang w:val="en-US"/>
        </w:rPr>
        <w:t>D</w:t>
      </w:r>
      <w:r w:rsidRPr="006B11A1">
        <w:rPr>
          <w:rFonts w:ascii="Bookman Old Style" w:hAnsi="Bookman Old Style"/>
          <w:sz w:val="24"/>
          <w:szCs w:val="24"/>
          <w:lang w:val="en-US"/>
        </w:rPr>
        <w:t xml:space="preserve">i Lingkungan </w:t>
      </w:r>
      <w:r>
        <w:rPr>
          <w:rFonts w:ascii="Bookman Old Style" w:hAnsi="Bookman Old Style"/>
          <w:sz w:val="24"/>
          <w:szCs w:val="24"/>
          <w:lang w:val="en-US"/>
        </w:rPr>
        <w:t>Pemerintah Provinsi Banten</w:t>
      </w:r>
      <w:r w:rsidRPr="00734CE4">
        <w:rPr>
          <w:rFonts w:ascii="Bookman Old Style" w:hAnsi="Bookman Old Style"/>
          <w:color w:val="000000"/>
          <w:sz w:val="24"/>
          <w:szCs w:val="24"/>
        </w:rPr>
        <w:t xml:space="preserve"> (Berita Daerah Provinsi Banten Tahun 201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4</w:t>
      </w:r>
      <w:r w:rsidRPr="00734CE4">
        <w:rPr>
          <w:rFonts w:ascii="Bookman Old Style" w:hAnsi="Bookman Old Style"/>
          <w:color w:val="000000"/>
          <w:sz w:val="24"/>
          <w:szCs w:val="24"/>
        </w:rPr>
        <w:t xml:space="preserve"> Nomor 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73</w:t>
      </w:r>
      <w:r w:rsidRPr="00734CE4">
        <w:rPr>
          <w:rFonts w:ascii="Bookman Old Style" w:hAnsi="Bookman Old Style"/>
          <w:color w:val="000000"/>
          <w:sz w:val="24"/>
          <w:szCs w:val="24"/>
        </w:rPr>
        <w:t>)</w:t>
      </w:r>
      <w:r>
        <w:rPr>
          <w:rFonts w:ascii="Bookman Old Style" w:hAnsi="Bookman Old Style"/>
          <w:color w:val="000000"/>
          <w:sz w:val="24"/>
          <w:szCs w:val="24"/>
        </w:rPr>
        <w:t>,</w:t>
      </w:r>
      <w:r w:rsidRPr="00734CE4">
        <w:rPr>
          <w:rFonts w:ascii="Bookman Old Style" w:hAnsi="Bookman Old Style"/>
          <w:color w:val="000000"/>
          <w:sz w:val="24"/>
          <w:szCs w:val="24"/>
        </w:rPr>
        <w:t xml:space="preserve"> </w:t>
      </w:r>
      <w:r>
        <w:rPr>
          <w:rFonts w:ascii="Bookman Old Style" w:hAnsi="Bookman Old Style"/>
          <w:color w:val="000000"/>
          <w:sz w:val="24"/>
          <w:szCs w:val="24"/>
        </w:rPr>
        <w:t xml:space="preserve">disisipkan 1 (satu) 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Pasal</w:t>
      </w:r>
      <w:r>
        <w:rPr>
          <w:rFonts w:ascii="Bookman Old Style" w:hAnsi="Bookman Old Style"/>
          <w:color w:val="000000"/>
          <w:sz w:val="24"/>
          <w:szCs w:val="24"/>
        </w:rPr>
        <w:t xml:space="preserve"> yakni </w:t>
      </w:r>
      <w:r>
        <w:rPr>
          <w:rFonts w:ascii="Bookman Old Style" w:hAnsi="Bookman Old Style"/>
          <w:color w:val="000000"/>
          <w:sz w:val="24"/>
          <w:szCs w:val="24"/>
          <w:lang w:val="en-US"/>
        </w:rPr>
        <w:t>Pasal 18a</w:t>
      </w:r>
      <w:r>
        <w:rPr>
          <w:rFonts w:ascii="Bookman Old Style" w:hAnsi="Bookman Old Style"/>
          <w:color w:val="000000"/>
          <w:sz w:val="24"/>
          <w:szCs w:val="24"/>
        </w:rPr>
        <w:t xml:space="preserve"> sehingga berbunyi </w:t>
      </w:r>
      <w:r w:rsidRPr="00734CE4">
        <w:rPr>
          <w:rFonts w:ascii="Bookman Old Style" w:hAnsi="Bookman Old Style"/>
          <w:color w:val="000000"/>
          <w:sz w:val="24"/>
          <w:szCs w:val="24"/>
        </w:rPr>
        <w:t>sebagai berikut :</w:t>
      </w:r>
    </w:p>
    <w:p w:rsidR="00AE17CB" w:rsidRPr="006B11A1" w:rsidRDefault="00AE17CB" w:rsidP="00A4136C">
      <w:pPr>
        <w:pStyle w:val="NoSpacing"/>
        <w:spacing w:line="360" w:lineRule="exact"/>
        <w:jc w:val="center"/>
        <w:rPr>
          <w:rFonts w:ascii="Bookman Old Style" w:hAnsi="Bookman Old Style"/>
          <w:sz w:val="24"/>
          <w:szCs w:val="24"/>
          <w:lang w:val="en-US"/>
        </w:rPr>
      </w:pPr>
      <w:r w:rsidRPr="006B11A1">
        <w:rPr>
          <w:rFonts w:ascii="Bookman Old Style" w:hAnsi="Bookman Old Style"/>
          <w:sz w:val="24"/>
          <w:szCs w:val="24"/>
          <w:lang w:val="en-US"/>
        </w:rPr>
        <w:t>Pasal 18</w:t>
      </w:r>
      <w:r>
        <w:rPr>
          <w:rFonts w:ascii="Bookman Old Style" w:hAnsi="Bookman Old Style"/>
          <w:sz w:val="24"/>
          <w:szCs w:val="24"/>
          <w:lang w:val="en-US"/>
        </w:rPr>
        <w:t>a</w:t>
      </w:r>
    </w:p>
    <w:p w:rsidR="00AE17CB" w:rsidRPr="00A4136C" w:rsidRDefault="00A4136C" w:rsidP="00FE6048">
      <w:pPr>
        <w:spacing w:after="360" w:line="360" w:lineRule="exact"/>
        <w:jc w:val="both"/>
        <w:rPr>
          <w:rFonts w:ascii="Bookman Old Style" w:hAnsi="Bookman Old Style"/>
          <w:color w:val="000000"/>
          <w:sz w:val="24"/>
          <w:szCs w:val="24"/>
        </w:rPr>
      </w:pPr>
      <w:r w:rsidRPr="00A4136C">
        <w:rPr>
          <w:rFonts w:ascii="Bookman Old Style" w:hAnsi="Bookman Old Style"/>
          <w:color w:val="000000"/>
          <w:sz w:val="24"/>
          <w:szCs w:val="24"/>
        </w:rPr>
        <w:t>Alokasi plat nomor kendaraan dinas milik Pemerintah Daerah sebagaimana dimaksud dalam Pasal 18</w:t>
      </w:r>
      <w:r w:rsidR="001951E0">
        <w:rPr>
          <w:rFonts w:ascii="Bookman Old Style" w:hAnsi="Bookman Old Style"/>
          <w:color w:val="000000"/>
          <w:sz w:val="24"/>
          <w:szCs w:val="24"/>
          <w:lang w:val="en-US"/>
        </w:rPr>
        <w:t>,</w:t>
      </w:r>
      <w:r w:rsidRPr="00A4136C">
        <w:rPr>
          <w:rFonts w:ascii="Bookman Old Style" w:hAnsi="Bookman Old Style"/>
          <w:color w:val="000000"/>
          <w:sz w:val="24"/>
          <w:szCs w:val="24"/>
        </w:rPr>
        <w:t xml:space="preserve"> tercantum dalam Lampiran yang merupakan bagian tidak terpisahkan dari Peraturan Gubernur ini.</w:t>
      </w:r>
    </w:p>
    <w:p w:rsidR="00AE17CB" w:rsidRPr="00C64B06" w:rsidRDefault="00AE17CB" w:rsidP="00A4136C">
      <w:pPr>
        <w:spacing w:line="360" w:lineRule="exact"/>
        <w:jc w:val="center"/>
        <w:rPr>
          <w:rFonts w:ascii="Bookman Old Style" w:hAnsi="Bookman Old Style"/>
          <w:color w:val="000000"/>
          <w:sz w:val="24"/>
          <w:szCs w:val="24"/>
        </w:rPr>
      </w:pPr>
      <w:r>
        <w:rPr>
          <w:rFonts w:ascii="Bookman Old Style" w:hAnsi="Bookman Old Style"/>
          <w:color w:val="000000"/>
          <w:sz w:val="24"/>
          <w:szCs w:val="24"/>
        </w:rPr>
        <w:t>Pasal II</w:t>
      </w:r>
    </w:p>
    <w:p w:rsidR="00AE17CB" w:rsidRPr="009A077A" w:rsidRDefault="00AE17CB" w:rsidP="00A4136C">
      <w:pPr>
        <w:tabs>
          <w:tab w:val="left" w:pos="459"/>
        </w:tabs>
        <w:spacing w:after="120" w:line="360" w:lineRule="exact"/>
        <w:jc w:val="both"/>
        <w:rPr>
          <w:rFonts w:ascii="Bookman Old Style" w:hAnsi="Bookman Old Style"/>
          <w:sz w:val="24"/>
          <w:szCs w:val="24"/>
        </w:rPr>
      </w:pPr>
      <w:r w:rsidRPr="009A077A">
        <w:rPr>
          <w:rFonts w:ascii="Bookman Old Style" w:hAnsi="Bookman Old Style"/>
          <w:sz w:val="24"/>
          <w:szCs w:val="24"/>
        </w:rPr>
        <w:t xml:space="preserve">Peraturan Gubernur ini mulai berlaku pada tanggal diundangkan. </w:t>
      </w:r>
    </w:p>
    <w:p w:rsidR="00AE17CB" w:rsidRPr="00F67994" w:rsidRDefault="00AE17CB" w:rsidP="00FE6048">
      <w:pPr>
        <w:spacing w:after="240" w:line="360" w:lineRule="exact"/>
        <w:jc w:val="both"/>
        <w:rPr>
          <w:rFonts w:ascii="Bookman Old Style" w:hAnsi="Bookman Old Style"/>
          <w:color w:val="000000"/>
          <w:sz w:val="24"/>
          <w:szCs w:val="24"/>
        </w:rPr>
      </w:pPr>
      <w:r w:rsidRPr="009A077A">
        <w:rPr>
          <w:rFonts w:ascii="Bookman Old Style" w:hAnsi="Bookman Old Style"/>
          <w:sz w:val="24"/>
          <w:szCs w:val="24"/>
        </w:rPr>
        <w:t>Agar setiap orang mengetahuinya, memerintahkan pengundangan Peraturan Gubernur ini dengan penempatannya dalam Berita Daerah Provinsi Banten</w:t>
      </w:r>
      <w:r w:rsidRPr="00F67994">
        <w:rPr>
          <w:rFonts w:ascii="Bookman Old Style" w:hAnsi="Bookman Old Style"/>
          <w:color w:val="000000"/>
          <w:sz w:val="24"/>
          <w:szCs w:val="24"/>
        </w:rPr>
        <w:t>.</w:t>
      </w:r>
    </w:p>
    <w:p w:rsidR="00AE17CB" w:rsidRPr="00F67994" w:rsidRDefault="00AE17CB" w:rsidP="00FE6048">
      <w:pPr>
        <w:spacing w:after="0" w:line="340" w:lineRule="exact"/>
        <w:ind w:left="5130"/>
        <w:jc w:val="both"/>
        <w:rPr>
          <w:rFonts w:ascii="Bookman Old Style" w:hAnsi="Bookman Old Style"/>
          <w:color w:val="000000"/>
          <w:sz w:val="24"/>
          <w:szCs w:val="24"/>
        </w:rPr>
      </w:pPr>
      <w:r w:rsidRPr="00F67994">
        <w:rPr>
          <w:rFonts w:ascii="Bookman Old Style" w:hAnsi="Bookman Old Style"/>
          <w:color w:val="000000"/>
          <w:sz w:val="24"/>
          <w:szCs w:val="24"/>
        </w:rPr>
        <w:t xml:space="preserve">Ditetapkan di Serang </w:t>
      </w:r>
    </w:p>
    <w:p w:rsidR="00AE17CB" w:rsidRPr="00FE6048" w:rsidRDefault="00AE17CB" w:rsidP="00FE6048">
      <w:pPr>
        <w:tabs>
          <w:tab w:val="left" w:pos="5580"/>
          <w:tab w:val="left" w:pos="7200"/>
          <w:tab w:val="center" w:pos="8371"/>
        </w:tabs>
        <w:spacing w:after="0" w:line="340" w:lineRule="exact"/>
        <w:ind w:left="5126"/>
        <w:jc w:val="both"/>
        <w:rPr>
          <w:rFonts w:ascii="Bookman Old Style" w:hAnsi="Bookman Old Style"/>
          <w:color w:val="000000"/>
          <w:sz w:val="24"/>
          <w:szCs w:val="24"/>
          <w:lang w:val="en-US"/>
        </w:rPr>
      </w:pPr>
      <w:r w:rsidRPr="00F67994">
        <w:rPr>
          <w:rFonts w:ascii="Bookman Old Style" w:hAnsi="Bookman Old Style"/>
          <w:color w:val="000000"/>
          <w:sz w:val="24"/>
          <w:szCs w:val="24"/>
        </w:rPr>
        <w:t>pada tanggal</w:t>
      </w:r>
      <w:r>
        <w:rPr>
          <w:rFonts w:ascii="Bookman Old Style" w:hAnsi="Bookman Old Style"/>
          <w:color w:val="000000"/>
          <w:sz w:val="24"/>
          <w:szCs w:val="24"/>
        </w:rPr>
        <w:t xml:space="preserve"> </w:t>
      </w:r>
      <w:r w:rsidR="00FE6048">
        <w:rPr>
          <w:rFonts w:ascii="Bookman Old Style" w:hAnsi="Bookman Old Style"/>
          <w:color w:val="000000"/>
          <w:sz w:val="24"/>
          <w:szCs w:val="24"/>
          <w:lang w:val="en-US"/>
        </w:rPr>
        <w:t>6 Juni 2016</w:t>
      </w:r>
    </w:p>
    <w:p w:rsidR="00AE17CB" w:rsidRPr="00F67994" w:rsidRDefault="00AE17CB" w:rsidP="00FE6048">
      <w:pPr>
        <w:spacing w:after="0" w:line="340" w:lineRule="exact"/>
        <w:ind w:left="5130"/>
        <w:jc w:val="center"/>
        <w:rPr>
          <w:rFonts w:ascii="Bookman Old Style" w:hAnsi="Bookman Old Style"/>
          <w:color w:val="000000"/>
          <w:sz w:val="24"/>
          <w:szCs w:val="24"/>
        </w:rPr>
      </w:pPr>
      <w:r w:rsidRPr="00F67994">
        <w:rPr>
          <w:rFonts w:ascii="Bookman Old Style" w:hAnsi="Bookman Old Style"/>
          <w:color w:val="000000"/>
          <w:sz w:val="24"/>
          <w:szCs w:val="24"/>
        </w:rPr>
        <w:t>GUBERNUR BANTEN,</w:t>
      </w:r>
    </w:p>
    <w:p w:rsidR="00FE6048" w:rsidRDefault="00FE6048" w:rsidP="00FE6048">
      <w:pPr>
        <w:tabs>
          <w:tab w:val="left" w:pos="2128"/>
          <w:tab w:val="left" w:pos="2576"/>
          <w:tab w:val="left" w:pos="6579"/>
        </w:tabs>
        <w:spacing w:after="0" w:line="340" w:lineRule="exact"/>
        <w:ind w:left="5130"/>
        <w:jc w:val="center"/>
        <w:rPr>
          <w:rFonts w:ascii="Bookman Old Style" w:hAnsi="Bookman Old Style"/>
          <w:color w:val="000000"/>
          <w:sz w:val="24"/>
          <w:szCs w:val="24"/>
          <w:lang w:val="en-US"/>
        </w:rPr>
      </w:pPr>
    </w:p>
    <w:p w:rsidR="00AE17CB" w:rsidRPr="00FE6048" w:rsidRDefault="00FE6048" w:rsidP="00FE6048">
      <w:pPr>
        <w:tabs>
          <w:tab w:val="left" w:pos="2128"/>
          <w:tab w:val="left" w:pos="2576"/>
          <w:tab w:val="left" w:pos="6579"/>
        </w:tabs>
        <w:spacing w:after="0" w:line="340" w:lineRule="exact"/>
        <w:ind w:left="5130"/>
        <w:jc w:val="center"/>
        <w:rPr>
          <w:rFonts w:ascii="Bookman Old Style" w:hAnsi="Bookman Old Style"/>
          <w:color w:val="000000"/>
          <w:sz w:val="24"/>
          <w:szCs w:val="24"/>
          <w:lang w:val="en-US"/>
        </w:rPr>
      </w:pPr>
      <w:r>
        <w:rPr>
          <w:rFonts w:ascii="Bookman Old Style" w:hAnsi="Bookman Old Style"/>
          <w:color w:val="000000"/>
          <w:sz w:val="24"/>
          <w:szCs w:val="24"/>
          <w:lang w:val="en-US"/>
        </w:rPr>
        <w:t>ttd</w:t>
      </w:r>
    </w:p>
    <w:p w:rsidR="00AE17CB" w:rsidRPr="00BC54AF" w:rsidRDefault="00AE17CB" w:rsidP="00FE6048">
      <w:pPr>
        <w:tabs>
          <w:tab w:val="left" w:pos="2128"/>
          <w:tab w:val="left" w:pos="2576"/>
          <w:tab w:val="left" w:pos="6579"/>
        </w:tabs>
        <w:spacing w:after="0" w:line="340" w:lineRule="exact"/>
        <w:ind w:left="5130"/>
        <w:jc w:val="center"/>
        <w:rPr>
          <w:rFonts w:ascii="Bookman Old Style" w:hAnsi="Bookman Old Style"/>
          <w:color w:val="000000"/>
          <w:sz w:val="24"/>
          <w:szCs w:val="24"/>
          <w:lang w:val="en-US"/>
        </w:rPr>
      </w:pPr>
    </w:p>
    <w:p w:rsidR="00AE17CB" w:rsidRPr="00F67994" w:rsidRDefault="00AE17CB" w:rsidP="00FE6048">
      <w:pPr>
        <w:tabs>
          <w:tab w:val="left" w:pos="2128"/>
          <w:tab w:val="left" w:pos="2576"/>
          <w:tab w:val="left" w:pos="6579"/>
        </w:tabs>
        <w:spacing w:after="0" w:line="340" w:lineRule="exact"/>
        <w:ind w:left="5130"/>
        <w:jc w:val="center"/>
        <w:rPr>
          <w:rFonts w:ascii="Bookman Old Style" w:hAnsi="Bookman Old Style"/>
          <w:color w:val="000000"/>
          <w:sz w:val="24"/>
          <w:szCs w:val="24"/>
        </w:rPr>
      </w:pPr>
      <w:r w:rsidRPr="00F67994">
        <w:rPr>
          <w:rFonts w:ascii="Bookman Old Style" w:hAnsi="Bookman Old Style"/>
          <w:color w:val="000000"/>
          <w:sz w:val="24"/>
          <w:szCs w:val="24"/>
        </w:rPr>
        <w:t>RANO KARNO</w:t>
      </w:r>
    </w:p>
    <w:p w:rsidR="00AE17CB" w:rsidRPr="009A077A" w:rsidRDefault="00AE17CB" w:rsidP="00FE6048">
      <w:pPr>
        <w:spacing w:after="0" w:line="340" w:lineRule="exact"/>
        <w:ind w:right="4302"/>
        <w:jc w:val="both"/>
        <w:rPr>
          <w:rFonts w:ascii="Bookman Old Style" w:hAnsi="Bookman Old Style"/>
          <w:sz w:val="24"/>
          <w:szCs w:val="24"/>
        </w:rPr>
      </w:pPr>
      <w:r w:rsidRPr="009A077A">
        <w:rPr>
          <w:rFonts w:ascii="Bookman Old Style" w:hAnsi="Bookman Old Style"/>
          <w:sz w:val="24"/>
          <w:szCs w:val="24"/>
        </w:rPr>
        <w:t>Diundangkan  di S</w:t>
      </w:r>
      <w:r>
        <w:rPr>
          <w:rFonts w:ascii="Bookman Old Style" w:hAnsi="Bookman Old Style"/>
          <w:sz w:val="24"/>
          <w:szCs w:val="24"/>
        </w:rPr>
        <w:t>er</w:t>
      </w:r>
      <w:r w:rsidRPr="009A077A">
        <w:rPr>
          <w:rFonts w:ascii="Bookman Old Style" w:hAnsi="Bookman Old Style"/>
          <w:sz w:val="24"/>
          <w:szCs w:val="24"/>
        </w:rPr>
        <w:t>ang</w:t>
      </w:r>
    </w:p>
    <w:p w:rsidR="00AE17CB" w:rsidRPr="00FE6048" w:rsidRDefault="00AE17CB" w:rsidP="00FE6048">
      <w:pPr>
        <w:spacing w:after="0" w:line="340" w:lineRule="exact"/>
        <w:ind w:right="4306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</w:rPr>
        <w:t xml:space="preserve">pada tanggal </w:t>
      </w:r>
      <w:r w:rsidR="00FE6048">
        <w:rPr>
          <w:rFonts w:ascii="Bookman Old Style" w:hAnsi="Bookman Old Style"/>
          <w:sz w:val="24"/>
          <w:szCs w:val="24"/>
          <w:lang w:val="en-US"/>
        </w:rPr>
        <w:t>6 Juni 2016</w:t>
      </w:r>
    </w:p>
    <w:p w:rsidR="00AE17CB" w:rsidRDefault="00AE17CB" w:rsidP="00FE6048">
      <w:pPr>
        <w:spacing w:after="0" w:line="340" w:lineRule="exact"/>
        <w:ind w:right="5443"/>
        <w:jc w:val="center"/>
        <w:rPr>
          <w:rFonts w:ascii="Bookman Old Style" w:hAnsi="Bookman Old Style"/>
          <w:sz w:val="24"/>
          <w:szCs w:val="24"/>
        </w:rPr>
      </w:pPr>
      <w:r w:rsidRPr="009A077A">
        <w:rPr>
          <w:rFonts w:ascii="Bookman Old Style" w:hAnsi="Bookman Old Style"/>
          <w:sz w:val="24"/>
          <w:szCs w:val="24"/>
        </w:rPr>
        <w:t>SEK</w:t>
      </w:r>
      <w:r>
        <w:rPr>
          <w:rFonts w:ascii="Bookman Old Style" w:hAnsi="Bookman Old Style"/>
          <w:sz w:val="24"/>
          <w:szCs w:val="24"/>
        </w:rPr>
        <w:t>R</w:t>
      </w:r>
      <w:r w:rsidRPr="009A077A">
        <w:rPr>
          <w:rFonts w:ascii="Bookman Old Style" w:hAnsi="Bookman Old Style"/>
          <w:sz w:val="24"/>
          <w:szCs w:val="24"/>
        </w:rPr>
        <w:t>ETARIS DAERAH</w:t>
      </w:r>
    </w:p>
    <w:p w:rsidR="00AE17CB" w:rsidRPr="009A077A" w:rsidRDefault="00AE17CB" w:rsidP="00FE6048">
      <w:pPr>
        <w:spacing w:after="0" w:line="340" w:lineRule="exact"/>
        <w:ind w:right="5436"/>
        <w:jc w:val="center"/>
        <w:rPr>
          <w:rFonts w:ascii="Bookman Old Style" w:hAnsi="Bookman Old Style"/>
          <w:sz w:val="24"/>
          <w:szCs w:val="24"/>
        </w:rPr>
      </w:pPr>
      <w:r w:rsidRPr="009A077A">
        <w:rPr>
          <w:rFonts w:ascii="Bookman Old Style" w:hAnsi="Bookman Old Style"/>
          <w:sz w:val="24"/>
          <w:szCs w:val="24"/>
        </w:rPr>
        <w:t>PROVINSI BANTEN</w:t>
      </w:r>
      <w:r>
        <w:rPr>
          <w:rFonts w:ascii="Bookman Old Style" w:hAnsi="Bookman Old Style"/>
          <w:sz w:val="24"/>
          <w:szCs w:val="24"/>
        </w:rPr>
        <w:t>,</w:t>
      </w:r>
    </w:p>
    <w:p w:rsidR="00FE6048" w:rsidRDefault="00FE6048" w:rsidP="00FE6048">
      <w:pPr>
        <w:spacing w:after="0" w:line="340" w:lineRule="exact"/>
        <w:ind w:right="5436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AE17CB" w:rsidRPr="00A4136C" w:rsidRDefault="00FE6048" w:rsidP="00FE6048">
      <w:pPr>
        <w:spacing w:after="0" w:line="340" w:lineRule="exact"/>
        <w:ind w:right="5436"/>
        <w:jc w:val="center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ttd</w:t>
      </w:r>
    </w:p>
    <w:p w:rsidR="00AE17CB" w:rsidRPr="00BC54AF" w:rsidRDefault="00AE17CB" w:rsidP="00FE6048">
      <w:pPr>
        <w:spacing w:after="0" w:line="340" w:lineRule="exact"/>
        <w:ind w:right="5436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AE17CB" w:rsidRPr="00A4136C" w:rsidRDefault="00A4136C" w:rsidP="00FE6048">
      <w:pPr>
        <w:spacing w:after="120" w:line="340" w:lineRule="exact"/>
        <w:ind w:right="5443"/>
        <w:jc w:val="center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RANTA SOEHARTA</w:t>
      </w:r>
    </w:p>
    <w:p w:rsidR="00AE17CB" w:rsidRPr="004346F3" w:rsidRDefault="002626C0" w:rsidP="00A4136C">
      <w:pPr>
        <w:spacing w:after="0" w:line="400" w:lineRule="exact"/>
        <w:jc w:val="center"/>
        <w:rPr>
          <w:rFonts w:ascii="Bookman Old Style" w:hAnsi="Bookman Old Style"/>
          <w:sz w:val="24"/>
          <w:szCs w:val="24"/>
          <w:lang w:val="en-US"/>
        </w:rPr>
      </w:pPr>
      <w:r w:rsidRPr="002626C0">
        <w:rPr>
          <w:rFonts w:ascii="Bookman Old Style" w:hAnsi="Bookman Old Style"/>
          <w:bCs/>
          <w:iCs/>
          <w:noProof/>
          <w:u w:val="single"/>
          <w:lang w:val="en-US"/>
        </w:rPr>
        <w:pict>
          <v:rect id="_x0000_s1028" style="position:absolute;left:0;text-align:left;margin-left:-26.35pt;margin-top:17.65pt;width:234.15pt;height:137.25pt;z-index:251662336" stroked="f">
            <v:textbox style="mso-next-textbox:#_x0000_s1028">
              <w:txbxContent>
                <w:p w:rsidR="00FE6048" w:rsidRPr="00620C21" w:rsidRDefault="00FE6048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</w:pPr>
                  <w:r w:rsidRPr="00620C21">
                    <w:rPr>
                      <w:rFonts w:ascii="Bookman Old Style" w:hAnsi="Bookman Old Style"/>
                      <w:szCs w:val="24"/>
                      <w:lang w:val="it-IT"/>
                    </w:rPr>
                    <w:t>Salinan sesuai dengan aslinya</w:t>
                  </w:r>
                </w:p>
                <w:p w:rsidR="00FE6048" w:rsidRPr="00620C21" w:rsidRDefault="00FE6048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</w:pPr>
                  <w:r w:rsidRPr="00620C21">
                    <w:rPr>
                      <w:rFonts w:ascii="Bookman Old Style" w:hAnsi="Bookman Old Style"/>
                      <w:szCs w:val="24"/>
                      <w:lang w:val="it-IT"/>
                    </w:rPr>
                    <w:t>KEPALA BIRO HUKUM,</w:t>
                  </w:r>
                </w:p>
                <w:p w:rsidR="00FE6048" w:rsidRPr="00620C21" w:rsidRDefault="00FE6048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</w:pPr>
                </w:p>
                <w:p w:rsidR="00FE6048" w:rsidRPr="00620C21" w:rsidRDefault="00FE22F1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</w:pPr>
                  <w:r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  <w:t>ttd</w:t>
                  </w:r>
                </w:p>
                <w:p w:rsidR="00FE6048" w:rsidRPr="00620C21" w:rsidRDefault="00FE6048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</w:pPr>
                </w:p>
                <w:p w:rsidR="00FE6048" w:rsidRPr="00620C21" w:rsidRDefault="00FE6048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</w:pPr>
                </w:p>
                <w:p w:rsidR="00FE6048" w:rsidRPr="00620C21" w:rsidRDefault="00FE6048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u w:val="single"/>
                    </w:rPr>
                  </w:pPr>
                  <w:r w:rsidRPr="00620C21">
                    <w:rPr>
                      <w:rFonts w:ascii="Bookman Old Style" w:hAnsi="Bookman Old Style"/>
                      <w:szCs w:val="24"/>
                      <w:u w:val="single"/>
                    </w:rPr>
                    <w:t>AGUS MINTONO, SH. M.Si</w:t>
                  </w:r>
                </w:p>
                <w:p w:rsidR="00FE6048" w:rsidRPr="00620C21" w:rsidRDefault="00400A5E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</w:pPr>
                  <w:r>
                    <w:rPr>
                      <w:rFonts w:ascii="Bookman Old Style" w:hAnsi="Bookman Old Style"/>
                      <w:szCs w:val="24"/>
                      <w:lang w:val="it-IT"/>
                    </w:rPr>
                    <w:t>Pembina Tk.</w:t>
                  </w:r>
                  <w:r w:rsidR="00FE6048" w:rsidRPr="00620C21">
                    <w:rPr>
                      <w:rFonts w:ascii="Bookman Old Style" w:hAnsi="Bookman Old Style"/>
                      <w:szCs w:val="24"/>
                      <w:lang w:val="it-IT"/>
                    </w:rPr>
                    <w:t xml:space="preserve"> I</w:t>
                  </w:r>
                </w:p>
                <w:p w:rsidR="00FE6048" w:rsidRPr="00620C21" w:rsidRDefault="00FE6048" w:rsidP="00FE6048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szCs w:val="24"/>
                      <w:lang w:val="it-IT"/>
                    </w:rPr>
                  </w:pPr>
                  <w:r w:rsidRPr="00620C21">
                    <w:rPr>
                      <w:rFonts w:ascii="Bookman Old Style" w:hAnsi="Bookman Old Style"/>
                      <w:szCs w:val="24"/>
                      <w:lang w:val="it-IT"/>
                    </w:rPr>
                    <w:t>NIP. 19680805 199803 1 010</w:t>
                  </w:r>
                </w:p>
              </w:txbxContent>
            </v:textbox>
          </v:rect>
        </w:pict>
      </w:r>
      <w:r w:rsidR="00AE17CB" w:rsidRPr="0009274F">
        <w:rPr>
          <w:rFonts w:ascii="Bookman Old Style" w:hAnsi="Bookman Old Style" w:cs="Tahoma"/>
          <w:sz w:val="24"/>
          <w:szCs w:val="24"/>
        </w:rPr>
        <w:t xml:space="preserve">BERITA DAERAH PROVINSI </w:t>
      </w:r>
      <w:r w:rsidR="00AE17CB" w:rsidRPr="00A116E5">
        <w:rPr>
          <w:rFonts w:ascii="Bookman Old Style" w:hAnsi="Bookman Old Style"/>
          <w:sz w:val="24"/>
          <w:szCs w:val="24"/>
          <w:lang w:val="it-IT"/>
        </w:rPr>
        <w:t>BANTEN</w:t>
      </w:r>
      <w:r w:rsidR="004346F3">
        <w:rPr>
          <w:rFonts w:ascii="Bookman Old Style" w:hAnsi="Bookman Old Style" w:cs="Tahoma"/>
          <w:sz w:val="24"/>
          <w:szCs w:val="24"/>
        </w:rPr>
        <w:t xml:space="preserve"> TAHUN 201</w:t>
      </w:r>
      <w:r w:rsidR="00047FDA">
        <w:rPr>
          <w:rFonts w:ascii="Bookman Old Style" w:hAnsi="Bookman Old Style" w:cs="Tahoma"/>
          <w:sz w:val="24"/>
          <w:szCs w:val="24"/>
          <w:lang w:val="en-US"/>
        </w:rPr>
        <w:t>6</w:t>
      </w:r>
      <w:r w:rsidR="004346F3">
        <w:rPr>
          <w:rFonts w:ascii="Bookman Old Style" w:hAnsi="Bookman Old Style" w:cs="Tahoma"/>
          <w:sz w:val="24"/>
          <w:szCs w:val="24"/>
        </w:rPr>
        <w:t xml:space="preserve"> NOMOR </w:t>
      </w:r>
      <w:r w:rsidR="00FE6048">
        <w:rPr>
          <w:rFonts w:ascii="Bookman Old Style" w:hAnsi="Bookman Old Style" w:cs="Tahoma"/>
          <w:sz w:val="24"/>
          <w:szCs w:val="24"/>
          <w:lang w:val="en-US"/>
        </w:rPr>
        <w:t>41</w:t>
      </w:r>
    </w:p>
    <w:p w:rsidR="000E6677" w:rsidRPr="006B11A1" w:rsidRDefault="000E6677" w:rsidP="000E6677">
      <w:pPr>
        <w:pStyle w:val="NoSpacing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0E6677" w:rsidRDefault="000E6677" w:rsidP="000E6677">
      <w:pPr>
        <w:spacing w:line="400" w:lineRule="exact"/>
        <w:jc w:val="center"/>
        <w:outlineLvl w:val="4"/>
        <w:rPr>
          <w:rFonts w:ascii="Bookman Old Style" w:hAnsi="Bookman Old Style"/>
          <w:bCs/>
          <w:iCs/>
          <w:w w:val="120"/>
          <w:u w:val="single"/>
          <w:lang w:val="it-IT"/>
        </w:rPr>
      </w:pPr>
    </w:p>
    <w:p w:rsidR="000E6677" w:rsidRPr="000E6677" w:rsidRDefault="000E6677" w:rsidP="000E6677">
      <w:pPr>
        <w:spacing w:line="400" w:lineRule="exact"/>
        <w:jc w:val="center"/>
        <w:outlineLvl w:val="4"/>
        <w:rPr>
          <w:rFonts w:ascii="Bookman Old Style" w:hAnsi="Bookman Old Style"/>
          <w:bCs/>
          <w:iCs/>
          <w:w w:val="120"/>
          <w:sz w:val="24"/>
          <w:szCs w:val="24"/>
          <w:u w:val="single"/>
          <w:lang w:val="it-IT"/>
        </w:rPr>
      </w:pPr>
    </w:p>
    <w:sectPr w:rsidR="000E6677" w:rsidRPr="000E6677" w:rsidSect="00745D29">
      <w:footerReference w:type="default" r:id="rId9"/>
      <w:type w:val="continuous"/>
      <w:pgSz w:w="12242" w:h="18722" w:code="5"/>
      <w:pgMar w:top="1701" w:right="1701" w:bottom="1701" w:left="1701" w:header="709" w:footer="680" w:gutter="0"/>
      <w:pgNumType w:fmt="numberInDash" w:start="1"/>
      <w:cols w:space="708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813" w:rsidRDefault="00B34813" w:rsidP="00F2327B">
      <w:pPr>
        <w:spacing w:after="0" w:line="240" w:lineRule="auto"/>
      </w:pPr>
      <w:r>
        <w:separator/>
      </w:r>
    </w:p>
  </w:endnote>
  <w:endnote w:type="continuationSeparator" w:id="1">
    <w:p w:rsidR="00B34813" w:rsidRDefault="00B34813" w:rsidP="00F2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19" w:rsidRPr="00216723" w:rsidRDefault="002626C0">
    <w:pPr>
      <w:pStyle w:val="Footer"/>
      <w:jc w:val="center"/>
      <w:rPr>
        <w:rFonts w:ascii="Bookman Old Style" w:hAnsi="Bookman Old Style"/>
        <w:sz w:val="24"/>
        <w:szCs w:val="24"/>
      </w:rPr>
    </w:pPr>
    <w:r w:rsidRPr="00216723">
      <w:rPr>
        <w:rFonts w:ascii="Bookman Old Style" w:hAnsi="Bookman Old Style"/>
        <w:sz w:val="24"/>
        <w:szCs w:val="24"/>
      </w:rPr>
      <w:fldChar w:fldCharType="begin"/>
    </w:r>
    <w:r w:rsidR="00CA6919" w:rsidRPr="00216723">
      <w:rPr>
        <w:rFonts w:ascii="Bookman Old Style" w:hAnsi="Bookman Old Style"/>
        <w:sz w:val="24"/>
        <w:szCs w:val="24"/>
      </w:rPr>
      <w:instrText xml:space="preserve"> PAGE   \* MERGEFORMAT </w:instrText>
    </w:r>
    <w:r w:rsidRPr="00216723">
      <w:rPr>
        <w:rFonts w:ascii="Bookman Old Style" w:hAnsi="Bookman Old Style"/>
        <w:sz w:val="24"/>
        <w:szCs w:val="24"/>
      </w:rPr>
      <w:fldChar w:fldCharType="separate"/>
    </w:r>
    <w:r w:rsidR="00400A5E">
      <w:rPr>
        <w:rFonts w:ascii="Bookman Old Style" w:hAnsi="Bookman Old Style"/>
        <w:noProof/>
        <w:sz w:val="24"/>
        <w:szCs w:val="24"/>
      </w:rPr>
      <w:t>- 1 -</w:t>
    </w:r>
    <w:r w:rsidRPr="00216723">
      <w:rPr>
        <w:rFonts w:ascii="Bookman Old Style" w:hAnsi="Bookman Old Style"/>
        <w:sz w:val="24"/>
        <w:szCs w:val="24"/>
      </w:rPr>
      <w:fldChar w:fldCharType="end"/>
    </w:r>
  </w:p>
  <w:p w:rsidR="00CA6919" w:rsidRDefault="00CA69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813" w:rsidRDefault="00B34813" w:rsidP="00F2327B">
      <w:pPr>
        <w:spacing w:after="0" w:line="240" w:lineRule="auto"/>
      </w:pPr>
      <w:r>
        <w:separator/>
      </w:r>
    </w:p>
  </w:footnote>
  <w:footnote w:type="continuationSeparator" w:id="1">
    <w:p w:rsidR="00B34813" w:rsidRDefault="00B34813" w:rsidP="00F2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850"/>
    <w:multiLevelType w:val="hybridMultilevel"/>
    <w:tmpl w:val="1B141006"/>
    <w:lvl w:ilvl="0" w:tplc="04210019">
      <w:start w:val="1"/>
      <w:numFmt w:val="lowerLetter"/>
      <w:lvlText w:val="%1."/>
      <w:lvlJc w:val="left"/>
      <w:pPr>
        <w:ind w:left="11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81822"/>
    <w:multiLevelType w:val="hybridMultilevel"/>
    <w:tmpl w:val="54688A2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D65D8"/>
    <w:multiLevelType w:val="hybridMultilevel"/>
    <w:tmpl w:val="2116D4BE"/>
    <w:lvl w:ilvl="0" w:tplc="2950478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E61E3"/>
    <w:multiLevelType w:val="hybridMultilevel"/>
    <w:tmpl w:val="927C3ACE"/>
    <w:lvl w:ilvl="0" w:tplc="711A8BC4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23" w:hanging="360"/>
      </w:pPr>
    </w:lvl>
    <w:lvl w:ilvl="2" w:tplc="0409001B" w:tentative="1">
      <w:start w:val="1"/>
      <w:numFmt w:val="lowerRoman"/>
      <w:lvlText w:val="%3."/>
      <w:lvlJc w:val="right"/>
      <w:pPr>
        <w:ind w:left="2543" w:hanging="180"/>
      </w:pPr>
    </w:lvl>
    <w:lvl w:ilvl="3" w:tplc="0409000F" w:tentative="1">
      <w:start w:val="1"/>
      <w:numFmt w:val="decimal"/>
      <w:lvlText w:val="%4."/>
      <w:lvlJc w:val="left"/>
      <w:pPr>
        <w:ind w:left="3263" w:hanging="360"/>
      </w:pPr>
    </w:lvl>
    <w:lvl w:ilvl="4" w:tplc="04090019" w:tentative="1">
      <w:start w:val="1"/>
      <w:numFmt w:val="lowerLetter"/>
      <w:lvlText w:val="%5."/>
      <w:lvlJc w:val="left"/>
      <w:pPr>
        <w:ind w:left="3983" w:hanging="360"/>
      </w:pPr>
    </w:lvl>
    <w:lvl w:ilvl="5" w:tplc="0409001B" w:tentative="1">
      <w:start w:val="1"/>
      <w:numFmt w:val="lowerRoman"/>
      <w:lvlText w:val="%6."/>
      <w:lvlJc w:val="right"/>
      <w:pPr>
        <w:ind w:left="4703" w:hanging="180"/>
      </w:pPr>
    </w:lvl>
    <w:lvl w:ilvl="6" w:tplc="0409000F" w:tentative="1">
      <w:start w:val="1"/>
      <w:numFmt w:val="decimal"/>
      <w:lvlText w:val="%7."/>
      <w:lvlJc w:val="left"/>
      <w:pPr>
        <w:ind w:left="5423" w:hanging="360"/>
      </w:pPr>
    </w:lvl>
    <w:lvl w:ilvl="7" w:tplc="04090019" w:tentative="1">
      <w:start w:val="1"/>
      <w:numFmt w:val="lowerLetter"/>
      <w:lvlText w:val="%8."/>
      <w:lvlJc w:val="left"/>
      <w:pPr>
        <w:ind w:left="6143" w:hanging="360"/>
      </w:pPr>
    </w:lvl>
    <w:lvl w:ilvl="8" w:tplc="040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09E01287"/>
    <w:multiLevelType w:val="hybridMultilevel"/>
    <w:tmpl w:val="F85A18AA"/>
    <w:lvl w:ilvl="0" w:tplc="04210019">
      <w:start w:val="1"/>
      <w:numFmt w:val="lowerLetter"/>
      <w:lvlText w:val="%1."/>
      <w:lvlJc w:val="left"/>
      <w:pPr>
        <w:ind w:left="11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54A8F"/>
    <w:multiLevelType w:val="hybridMultilevel"/>
    <w:tmpl w:val="87289E4E"/>
    <w:lvl w:ilvl="0" w:tplc="AA340772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70F53"/>
    <w:multiLevelType w:val="hybridMultilevel"/>
    <w:tmpl w:val="53F2E50A"/>
    <w:lvl w:ilvl="0" w:tplc="6428AF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D5DBB"/>
    <w:multiLevelType w:val="hybridMultilevel"/>
    <w:tmpl w:val="81D2C686"/>
    <w:lvl w:ilvl="0" w:tplc="8A2081A8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02638"/>
    <w:multiLevelType w:val="hybridMultilevel"/>
    <w:tmpl w:val="EEE69DB0"/>
    <w:lvl w:ilvl="0" w:tplc="BB18FAB8">
      <w:start w:val="2"/>
      <w:numFmt w:val="lowerLetter"/>
      <w:lvlText w:val="%1.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>
    <w:nsid w:val="16364A7F"/>
    <w:multiLevelType w:val="hybridMultilevel"/>
    <w:tmpl w:val="201412E8"/>
    <w:lvl w:ilvl="0" w:tplc="9A7859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850058"/>
    <w:multiLevelType w:val="hybridMultilevel"/>
    <w:tmpl w:val="A07EA520"/>
    <w:lvl w:ilvl="0" w:tplc="04210017">
      <w:start w:val="1"/>
      <w:numFmt w:val="lowerLetter"/>
      <w:lvlText w:val="%1)"/>
      <w:lvlJc w:val="lef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844107A"/>
    <w:multiLevelType w:val="hybridMultilevel"/>
    <w:tmpl w:val="6B2AC1A8"/>
    <w:lvl w:ilvl="0" w:tplc="04090019">
      <w:start w:val="1"/>
      <w:numFmt w:val="lowerLetter"/>
      <w:lvlText w:val="%1."/>
      <w:lvlJc w:val="left"/>
      <w:pPr>
        <w:ind w:left="11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133C9"/>
    <w:multiLevelType w:val="hybridMultilevel"/>
    <w:tmpl w:val="B6267EE6"/>
    <w:lvl w:ilvl="0" w:tplc="0421000F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3" w:hanging="360"/>
      </w:pPr>
    </w:lvl>
    <w:lvl w:ilvl="2" w:tplc="0409001B" w:tentative="1">
      <w:start w:val="1"/>
      <w:numFmt w:val="lowerRoman"/>
      <w:lvlText w:val="%3."/>
      <w:lvlJc w:val="right"/>
      <w:pPr>
        <w:ind w:left="2543" w:hanging="180"/>
      </w:pPr>
    </w:lvl>
    <w:lvl w:ilvl="3" w:tplc="0409000F" w:tentative="1">
      <w:start w:val="1"/>
      <w:numFmt w:val="decimal"/>
      <w:lvlText w:val="%4."/>
      <w:lvlJc w:val="left"/>
      <w:pPr>
        <w:ind w:left="3263" w:hanging="360"/>
      </w:pPr>
    </w:lvl>
    <w:lvl w:ilvl="4" w:tplc="04090019" w:tentative="1">
      <w:start w:val="1"/>
      <w:numFmt w:val="lowerLetter"/>
      <w:lvlText w:val="%5."/>
      <w:lvlJc w:val="left"/>
      <w:pPr>
        <w:ind w:left="3983" w:hanging="360"/>
      </w:pPr>
    </w:lvl>
    <w:lvl w:ilvl="5" w:tplc="0409001B" w:tentative="1">
      <w:start w:val="1"/>
      <w:numFmt w:val="lowerRoman"/>
      <w:lvlText w:val="%6."/>
      <w:lvlJc w:val="right"/>
      <w:pPr>
        <w:ind w:left="4703" w:hanging="180"/>
      </w:pPr>
    </w:lvl>
    <w:lvl w:ilvl="6" w:tplc="0409000F" w:tentative="1">
      <w:start w:val="1"/>
      <w:numFmt w:val="decimal"/>
      <w:lvlText w:val="%7."/>
      <w:lvlJc w:val="left"/>
      <w:pPr>
        <w:ind w:left="5423" w:hanging="360"/>
      </w:pPr>
    </w:lvl>
    <w:lvl w:ilvl="7" w:tplc="04090019" w:tentative="1">
      <w:start w:val="1"/>
      <w:numFmt w:val="lowerLetter"/>
      <w:lvlText w:val="%8."/>
      <w:lvlJc w:val="left"/>
      <w:pPr>
        <w:ind w:left="6143" w:hanging="360"/>
      </w:pPr>
    </w:lvl>
    <w:lvl w:ilvl="8" w:tplc="040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3">
    <w:nsid w:val="1BE55B1D"/>
    <w:multiLevelType w:val="hybridMultilevel"/>
    <w:tmpl w:val="82764EE8"/>
    <w:lvl w:ilvl="0" w:tplc="830867BE">
      <w:start w:val="1"/>
      <w:numFmt w:val="lowerLetter"/>
      <w:lvlText w:val="%1."/>
      <w:lvlJc w:val="left"/>
      <w:pPr>
        <w:ind w:left="11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5050A"/>
    <w:multiLevelType w:val="hybridMultilevel"/>
    <w:tmpl w:val="8F28960C"/>
    <w:lvl w:ilvl="0" w:tplc="E8C22252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0339BB"/>
    <w:multiLevelType w:val="hybridMultilevel"/>
    <w:tmpl w:val="D56626A4"/>
    <w:lvl w:ilvl="0" w:tplc="B12463B6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6C048C"/>
    <w:multiLevelType w:val="hybridMultilevel"/>
    <w:tmpl w:val="DE5C2032"/>
    <w:lvl w:ilvl="0" w:tplc="04210019">
      <w:start w:val="1"/>
      <w:numFmt w:val="lowerLetter"/>
      <w:lvlText w:val="%1."/>
      <w:lvlJc w:val="left"/>
      <w:pPr>
        <w:ind w:left="11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94BC2"/>
    <w:multiLevelType w:val="hybridMultilevel"/>
    <w:tmpl w:val="E7A8945A"/>
    <w:lvl w:ilvl="0" w:tplc="D90896CA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F20D9C"/>
    <w:multiLevelType w:val="hybridMultilevel"/>
    <w:tmpl w:val="FCE221E6"/>
    <w:lvl w:ilvl="0" w:tplc="FFCE4D7C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621C7B"/>
    <w:multiLevelType w:val="hybridMultilevel"/>
    <w:tmpl w:val="9D4857CA"/>
    <w:lvl w:ilvl="0" w:tplc="04210019">
      <w:start w:val="1"/>
      <w:numFmt w:val="lowerLetter"/>
      <w:lvlText w:val="%1."/>
      <w:lvlJc w:val="left"/>
      <w:pPr>
        <w:ind w:left="1145" w:hanging="360"/>
      </w:pPr>
    </w:lvl>
    <w:lvl w:ilvl="1" w:tplc="04210019" w:tentative="1">
      <w:start w:val="1"/>
      <w:numFmt w:val="lowerLetter"/>
      <w:lvlText w:val="%2."/>
      <w:lvlJc w:val="left"/>
      <w:pPr>
        <w:ind w:left="1865" w:hanging="360"/>
      </w:pPr>
    </w:lvl>
    <w:lvl w:ilvl="2" w:tplc="0421001B" w:tentative="1">
      <w:start w:val="1"/>
      <w:numFmt w:val="lowerRoman"/>
      <w:lvlText w:val="%3."/>
      <w:lvlJc w:val="right"/>
      <w:pPr>
        <w:ind w:left="2585" w:hanging="180"/>
      </w:pPr>
    </w:lvl>
    <w:lvl w:ilvl="3" w:tplc="0421000F" w:tentative="1">
      <w:start w:val="1"/>
      <w:numFmt w:val="decimal"/>
      <w:lvlText w:val="%4."/>
      <w:lvlJc w:val="left"/>
      <w:pPr>
        <w:ind w:left="3305" w:hanging="360"/>
      </w:pPr>
    </w:lvl>
    <w:lvl w:ilvl="4" w:tplc="04210019" w:tentative="1">
      <w:start w:val="1"/>
      <w:numFmt w:val="lowerLetter"/>
      <w:lvlText w:val="%5."/>
      <w:lvlJc w:val="left"/>
      <w:pPr>
        <w:ind w:left="4025" w:hanging="360"/>
      </w:pPr>
    </w:lvl>
    <w:lvl w:ilvl="5" w:tplc="0421001B" w:tentative="1">
      <w:start w:val="1"/>
      <w:numFmt w:val="lowerRoman"/>
      <w:lvlText w:val="%6."/>
      <w:lvlJc w:val="right"/>
      <w:pPr>
        <w:ind w:left="4745" w:hanging="180"/>
      </w:pPr>
    </w:lvl>
    <w:lvl w:ilvl="6" w:tplc="0421000F" w:tentative="1">
      <w:start w:val="1"/>
      <w:numFmt w:val="decimal"/>
      <w:lvlText w:val="%7."/>
      <w:lvlJc w:val="left"/>
      <w:pPr>
        <w:ind w:left="5465" w:hanging="360"/>
      </w:pPr>
    </w:lvl>
    <w:lvl w:ilvl="7" w:tplc="04210019" w:tentative="1">
      <w:start w:val="1"/>
      <w:numFmt w:val="lowerLetter"/>
      <w:lvlText w:val="%8."/>
      <w:lvlJc w:val="left"/>
      <w:pPr>
        <w:ind w:left="6185" w:hanging="360"/>
      </w:pPr>
    </w:lvl>
    <w:lvl w:ilvl="8" w:tplc="0421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>
    <w:nsid w:val="35B21EE1"/>
    <w:multiLevelType w:val="hybridMultilevel"/>
    <w:tmpl w:val="19120FCE"/>
    <w:lvl w:ilvl="0" w:tplc="1B9ECB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1053A6"/>
    <w:multiLevelType w:val="hybridMultilevel"/>
    <w:tmpl w:val="9EB075F0"/>
    <w:lvl w:ilvl="0" w:tplc="E3DE5F6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C30F1"/>
    <w:multiLevelType w:val="hybridMultilevel"/>
    <w:tmpl w:val="A8766B96"/>
    <w:lvl w:ilvl="0" w:tplc="41B06F5C">
      <w:start w:val="1"/>
      <w:numFmt w:val="decimal"/>
      <w:lvlText w:val="(%1)"/>
      <w:lvlJc w:val="left"/>
      <w:pPr>
        <w:ind w:left="1103" w:hanging="360"/>
      </w:pPr>
      <w:rPr>
        <w:rFonts w:ascii="Times New Roman" w:eastAsia="Calibri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2558C3"/>
    <w:multiLevelType w:val="hybridMultilevel"/>
    <w:tmpl w:val="D6C03DC6"/>
    <w:lvl w:ilvl="0" w:tplc="2BFE0DE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>
    <w:nsid w:val="46FA2512"/>
    <w:multiLevelType w:val="hybridMultilevel"/>
    <w:tmpl w:val="17C4FB40"/>
    <w:lvl w:ilvl="0" w:tplc="0930E1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45D82"/>
    <w:multiLevelType w:val="hybridMultilevel"/>
    <w:tmpl w:val="85127FCC"/>
    <w:lvl w:ilvl="0" w:tplc="560C6878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2510A"/>
    <w:multiLevelType w:val="hybridMultilevel"/>
    <w:tmpl w:val="DB48E4A6"/>
    <w:lvl w:ilvl="0" w:tplc="ED4E48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E27C3B"/>
    <w:multiLevelType w:val="hybridMultilevel"/>
    <w:tmpl w:val="7898CEC0"/>
    <w:lvl w:ilvl="0" w:tplc="7248A1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4124B"/>
    <w:multiLevelType w:val="hybridMultilevel"/>
    <w:tmpl w:val="F9B2DE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0CCD14">
      <w:start w:val="2"/>
      <w:numFmt w:val="decimal"/>
      <w:lvlText w:val="%2."/>
      <w:lvlJc w:val="left"/>
      <w:pPr>
        <w:ind w:left="2629" w:hanging="360"/>
      </w:pPr>
      <w:rPr>
        <w:rFonts w:cs="Times New Roman" w:hint="default"/>
      </w:rPr>
    </w:lvl>
    <w:lvl w:ilvl="2" w:tplc="C690F882">
      <w:start w:val="1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210011">
      <w:start w:val="1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 w:tplc="85267BB2">
      <w:start w:val="1"/>
      <w:numFmt w:val="upperLetter"/>
      <w:lvlText w:val="%5."/>
      <w:lvlJc w:val="left"/>
      <w:pPr>
        <w:ind w:left="3960" w:hanging="360"/>
      </w:pPr>
      <w:rPr>
        <w:rFonts w:cs="Times New Roman" w:hint="default"/>
        <w:b/>
      </w:rPr>
    </w:lvl>
    <w:lvl w:ilvl="5" w:tplc="4B3C940A">
      <w:start w:val="1"/>
      <w:numFmt w:val="lowerLetter"/>
      <w:lvlText w:val="(%6)"/>
      <w:lvlJc w:val="right"/>
      <w:pPr>
        <w:ind w:left="4320" w:hanging="180"/>
      </w:pPr>
      <w:rPr>
        <w:rFonts w:ascii="Bookman Old Style" w:eastAsiaTheme="minorEastAsia" w:hAnsi="Bookman Old Style" w:cstheme="minorBidi"/>
      </w:rPr>
    </w:lvl>
    <w:lvl w:ilvl="6" w:tplc="5D285286">
      <w:start w:val="10"/>
      <w:numFmt w:val="decimal"/>
      <w:lvlText w:val="%7"/>
      <w:lvlJc w:val="left"/>
      <w:pPr>
        <w:ind w:left="5040" w:hanging="360"/>
      </w:pPr>
      <w:rPr>
        <w:rFonts w:cs="Times New Roman"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2EE144B"/>
    <w:multiLevelType w:val="hybridMultilevel"/>
    <w:tmpl w:val="3CE8009A"/>
    <w:lvl w:ilvl="0" w:tplc="07F45A94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74F09"/>
    <w:multiLevelType w:val="hybridMultilevel"/>
    <w:tmpl w:val="EB8CFCBA"/>
    <w:lvl w:ilvl="0" w:tplc="04210019">
      <w:start w:val="1"/>
      <w:numFmt w:val="lowerLetter"/>
      <w:lvlText w:val="%1."/>
      <w:lvlJc w:val="left"/>
      <w:pPr>
        <w:ind w:left="11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DD609B"/>
    <w:multiLevelType w:val="hybridMultilevel"/>
    <w:tmpl w:val="618495CC"/>
    <w:lvl w:ilvl="0" w:tplc="D0061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D7267"/>
    <w:multiLevelType w:val="hybridMultilevel"/>
    <w:tmpl w:val="BEF06F7A"/>
    <w:lvl w:ilvl="0" w:tplc="F7DA1F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A01F9"/>
    <w:multiLevelType w:val="hybridMultilevel"/>
    <w:tmpl w:val="5F20D526"/>
    <w:lvl w:ilvl="0" w:tplc="9B603D4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7C33F5"/>
    <w:multiLevelType w:val="hybridMultilevel"/>
    <w:tmpl w:val="8A741D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533D2"/>
    <w:multiLevelType w:val="hybridMultilevel"/>
    <w:tmpl w:val="6612348A"/>
    <w:lvl w:ilvl="0" w:tplc="151AF212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4926E9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7">
    <w:nsid w:val="7A6D77E0"/>
    <w:multiLevelType w:val="hybridMultilevel"/>
    <w:tmpl w:val="393408A2"/>
    <w:lvl w:ilvl="0" w:tplc="93A83BF4">
      <w:start w:val="1"/>
      <w:numFmt w:val="decimal"/>
      <w:lvlText w:val="(%1)"/>
      <w:lvlJc w:val="left"/>
      <w:pPr>
        <w:ind w:left="1103" w:hanging="360"/>
      </w:pPr>
      <w:rPr>
        <w:rFonts w:ascii="Bookman Old Style" w:eastAsia="Calibri" w:hAnsi="Bookman Old Style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7E7AFC"/>
    <w:multiLevelType w:val="hybridMultilevel"/>
    <w:tmpl w:val="23EC5ADE"/>
    <w:lvl w:ilvl="0" w:tplc="7CFAF77E">
      <w:start w:val="1"/>
      <w:numFmt w:val="decimal"/>
      <w:lvlText w:val="(%1)"/>
      <w:lvlJc w:val="lef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E660D7"/>
    <w:multiLevelType w:val="hybridMultilevel"/>
    <w:tmpl w:val="5132652E"/>
    <w:lvl w:ilvl="0" w:tplc="6AFA60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9"/>
  </w:num>
  <w:num w:numId="3">
    <w:abstractNumId w:val="3"/>
  </w:num>
  <w:num w:numId="4">
    <w:abstractNumId w:val="1"/>
  </w:num>
  <w:num w:numId="5">
    <w:abstractNumId w:val="34"/>
  </w:num>
  <w:num w:numId="6">
    <w:abstractNumId w:val="31"/>
  </w:num>
  <w:num w:numId="7">
    <w:abstractNumId w:val="10"/>
  </w:num>
  <w:num w:numId="8">
    <w:abstractNumId w:val="12"/>
  </w:num>
  <w:num w:numId="9">
    <w:abstractNumId w:val="11"/>
  </w:num>
  <w:num w:numId="10">
    <w:abstractNumId w:val="7"/>
  </w:num>
  <w:num w:numId="11">
    <w:abstractNumId w:val="35"/>
  </w:num>
  <w:num w:numId="12">
    <w:abstractNumId w:val="30"/>
  </w:num>
  <w:num w:numId="13">
    <w:abstractNumId w:val="0"/>
  </w:num>
  <w:num w:numId="14">
    <w:abstractNumId w:val="13"/>
  </w:num>
  <w:num w:numId="15">
    <w:abstractNumId w:val="16"/>
  </w:num>
  <w:num w:numId="16">
    <w:abstractNumId w:val="15"/>
  </w:num>
  <w:num w:numId="17">
    <w:abstractNumId w:val="4"/>
  </w:num>
  <w:num w:numId="18">
    <w:abstractNumId w:val="17"/>
  </w:num>
  <w:num w:numId="19">
    <w:abstractNumId w:val="18"/>
  </w:num>
  <w:num w:numId="20">
    <w:abstractNumId w:val="25"/>
  </w:num>
  <w:num w:numId="21">
    <w:abstractNumId w:val="22"/>
  </w:num>
  <w:num w:numId="22">
    <w:abstractNumId w:val="37"/>
  </w:num>
  <w:num w:numId="23">
    <w:abstractNumId w:val="19"/>
  </w:num>
  <w:num w:numId="24">
    <w:abstractNumId w:val="14"/>
  </w:num>
  <w:num w:numId="25">
    <w:abstractNumId w:val="39"/>
  </w:num>
  <w:num w:numId="26">
    <w:abstractNumId w:val="20"/>
  </w:num>
  <w:num w:numId="27">
    <w:abstractNumId w:val="38"/>
  </w:num>
  <w:num w:numId="28">
    <w:abstractNumId w:val="33"/>
  </w:num>
  <w:num w:numId="29">
    <w:abstractNumId w:val="24"/>
  </w:num>
  <w:num w:numId="30">
    <w:abstractNumId w:val="5"/>
  </w:num>
  <w:num w:numId="31">
    <w:abstractNumId w:val="6"/>
  </w:num>
  <w:num w:numId="32">
    <w:abstractNumId w:val="32"/>
  </w:num>
  <w:num w:numId="33">
    <w:abstractNumId w:val="2"/>
  </w:num>
  <w:num w:numId="34">
    <w:abstractNumId w:val="23"/>
  </w:num>
  <w:num w:numId="35">
    <w:abstractNumId w:val="26"/>
  </w:num>
  <w:num w:numId="36">
    <w:abstractNumId w:val="28"/>
  </w:num>
  <w:num w:numId="37">
    <w:abstractNumId w:val="8"/>
  </w:num>
  <w:num w:numId="38">
    <w:abstractNumId w:val="21"/>
  </w:num>
  <w:num w:numId="39">
    <w:abstractNumId w:val="36"/>
  </w:num>
  <w:num w:numId="40">
    <w:abstractNumId w:val="27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3E246C"/>
    <w:rsid w:val="000036DC"/>
    <w:rsid w:val="00007EE9"/>
    <w:rsid w:val="000163DA"/>
    <w:rsid w:val="00020B47"/>
    <w:rsid w:val="000247AC"/>
    <w:rsid w:val="00026E5A"/>
    <w:rsid w:val="000404E9"/>
    <w:rsid w:val="000432CE"/>
    <w:rsid w:val="00047FDA"/>
    <w:rsid w:val="00050B40"/>
    <w:rsid w:val="0005238A"/>
    <w:rsid w:val="0006484F"/>
    <w:rsid w:val="0007378E"/>
    <w:rsid w:val="00076486"/>
    <w:rsid w:val="000774C8"/>
    <w:rsid w:val="00087451"/>
    <w:rsid w:val="00090153"/>
    <w:rsid w:val="00097B55"/>
    <w:rsid w:val="000A684B"/>
    <w:rsid w:val="000B2DAC"/>
    <w:rsid w:val="000C0BA3"/>
    <w:rsid w:val="000C5712"/>
    <w:rsid w:val="000D4D53"/>
    <w:rsid w:val="000E13AB"/>
    <w:rsid w:val="000E1F7E"/>
    <w:rsid w:val="000E6677"/>
    <w:rsid w:val="000F6E77"/>
    <w:rsid w:val="00101B9F"/>
    <w:rsid w:val="00102DA1"/>
    <w:rsid w:val="00103B6F"/>
    <w:rsid w:val="00114466"/>
    <w:rsid w:val="0011773F"/>
    <w:rsid w:val="00136451"/>
    <w:rsid w:val="00142689"/>
    <w:rsid w:val="00152671"/>
    <w:rsid w:val="00157DBE"/>
    <w:rsid w:val="00157F62"/>
    <w:rsid w:val="0016139A"/>
    <w:rsid w:val="00164E91"/>
    <w:rsid w:val="00170E3A"/>
    <w:rsid w:val="00193589"/>
    <w:rsid w:val="001951E0"/>
    <w:rsid w:val="00195C43"/>
    <w:rsid w:val="001A26B7"/>
    <w:rsid w:val="001A32D5"/>
    <w:rsid w:val="001C2A7C"/>
    <w:rsid w:val="001C2A90"/>
    <w:rsid w:val="001C52BA"/>
    <w:rsid w:val="001C5374"/>
    <w:rsid w:val="001D0FEE"/>
    <w:rsid w:val="001E5207"/>
    <w:rsid w:val="001F2982"/>
    <w:rsid w:val="001F40BD"/>
    <w:rsid w:val="00204B34"/>
    <w:rsid w:val="002072BE"/>
    <w:rsid w:val="002073EF"/>
    <w:rsid w:val="00211278"/>
    <w:rsid w:val="002112E1"/>
    <w:rsid w:val="00213087"/>
    <w:rsid w:val="00216723"/>
    <w:rsid w:val="002225FB"/>
    <w:rsid w:val="002462D8"/>
    <w:rsid w:val="00247C6D"/>
    <w:rsid w:val="002530E5"/>
    <w:rsid w:val="00253772"/>
    <w:rsid w:val="002539F5"/>
    <w:rsid w:val="002626C0"/>
    <w:rsid w:val="00262B82"/>
    <w:rsid w:val="0027224E"/>
    <w:rsid w:val="00273C10"/>
    <w:rsid w:val="0027795D"/>
    <w:rsid w:val="00283681"/>
    <w:rsid w:val="0028535C"/>
    <w:rsid w:val="0029238A"/>
    <w:rsid w:val="0029691E"/>
    <w:rsid w:val="002973EA"/>
    <w:rsid w:val="002A3D06"/>
    <w:rsid w:val="002B13CB"/>
    <w:rsid w:val="002B2874"/>
    <w:rsid w:val="002B4FAC"/>
    <w:rsid w:val="002C23DD"/>
    <w:rsid w:val="002C6406"/>
    <w:rsid w:val="002C785F"/>
    <w:rsid w:val="002E2C64"/>
    <w:rsid w:val="002F2028"/>
    <w:rsid w:val="00303DA3"/>
    <w:rsid w:val="003071F9"/>
    <w:rsid w:val="0030722E"/>
    <w:rsid w:val="003107BD"/>
    <w:rsid w:val="00312B46"/>
    <w:rsid w:val="00314140"/>
    <w:rsid w:val="00314B1F"/>
    <w:rsid w:val="003213B9"/>
    <w:rsid w:val="00326C20"/>
    <w:rsid w:val="00331FC9"/>
    <w:rsid w:val="0033466F"/>
    <w:rsid w:val="00341098"/>
    <w:rsid w:val="003462AB"/>
    <w:rsid w:val="0035273E"/>
    <w:rsid w:val="00363073"/>
    <w:rsid w:val="003745A0"/>
    <w:rsid w:val="00383EA8"/>
    <w:rsid w:val="00390632"/>
    <w:rsid w:val="00391A86"/>
    <w:rsid w:val="0039516C"/>
    <w:rsid w:val="003C24C8"/>
    <w:rsid w:val="003C591D"/>
    <w:rsid w:val="003C6A2E"/>
    <w:rsid w:val="003D0FD0"/>
    <w:rsid w:val="003D2E97"/>
    <w:rsid w:val="003D4BFA"/>
    <w:rsid w:val="003D7858"/>
    <w:rsid w:val="003E04E6"/>
    <w:rsid w:val="003E246C"/>
    <w:rsid w:val="003E47B9"/>
    <w:rsid w:val="003F39A5"/>
    <w:rsid w:val="003F3E71"/>
    <w:rsid w:val="003F66A4"/>
    <w:rsid w:val="003F7775"/>
    <w:rsid w:val="00400A5E"/>
    <w:rsid w:val="00401D2D"/>
    <w:rsid w:val="00416160"/>
    <w:rsid w:val="00421860"/>
    <w:rsid w:val="00421EBF"/>
    <w:rsid w:val="00423A14"/>
    <w:rsid w:val="004346F3"/>
    <w:rsid w:val="004503F1"/>
    <w:rsid w:val="00456DE6"/>
    <w:rsid w:val="00460DF5"/>
    <w:rsid w:val="0046159A"/>
    <w:rsid w:val="004625AD"/>
    <w:rsid w:val="00462B76"/>
    <w:rsid w:val="00486163"/>
    <w:rsid w:val="00490AEB"/>
    <w:rsid w:val="004A0EEE"/>
    <w:rsid w:val="004C7C7A"/>
    <w:rsid w:val="004D70B0"/>
    <w:rsid w:val="004D7C6D"/>
    <w:rsid w:val="004D7CCA"/>
    <w:rsid w:val="004E0691"/>
    <w:rsid w:val="004E2E3F"/>
    <w:rsid w:val="004E59B2"/>
    <w:rsid w:val="004F5796"/>
    <w:rsid w:val="004F7EE3"/>
    <w:rsid w:val="00506BFF"/>
    <w:rsid w:val="00507A41"/>
    <w:rsid w:val="00507A61"/>
    <w:rsid w:val="005242D5"/>
    <w:rsid w:val="0054305C"/>
    <w:rsid w:val="00547A09"/>
    <w:rsid w:val="00550E44"/>
    <w:rsid w:val="00554332"/>
    <w:rsid w:val="00554679"/>
    <w:rsid w:val="0056720B"/>
    <w:rsid w:val="005876C0"/>
    <w:rsid w:val="00594666"/>
    <w:rsid w:val="005B542D"/>
    <w:rsid w:val="005B5555"/>
    <w:rsid w:val="005C1F93"/>
    <w:rsid w:val="005C62ED"/>
    <w:rsid w:val="005E4F45"/>
    <w:rsid w:val="005F44CD"/>
    <w:rsid w:val="006002D5"/>
    <w:rsid w:val="006030BE"/>
    <w:rsid w:val="00604ECF"/>
    <w:rsid w:val="006139AA"/>
    <w:rsid w:val="00613E51"/>
    <w:rsid w:val="00613E60"/>
    <w:rsid w:val="0061418B"/>
    <w:rsid w:val="00627AA8"/>
    <w:rsid w:val="00635913"/>
    <w:rsid w:val="00635B78"/>
    <w:rsid w:val="00640127"/>
    <w:rsid w:val="00640F7C"/>
    <w:rsid w:val="00644791"/>
    <w:rsid w:val="00647072"/>
    <w:rsid w:val="00650B76"/>
    <w:rsid w:val="00654B8C"/>
    <w:rsid w:val="006623E0"/>
    <w:rsid w:val="00670B30"/>
    <w:rsid w:val="006765DB"/>
    <w:rsid w:val="00680C0B"/>
    <w:rsid w:val="00690286"/>
    <w:rsid w:val="00690C1F"/>
    <w:rsid w:val="00691809"/>
    <w:rsid w:val="00694590"/>
    <w:rsid w:val="006A0C6A"/>
    <w:rsid w:val="006A4563"/>
    <w:rsid w:val="006B11A1"/>
    <w:rsid w:val="006C3519"/>
    <w:rsid w:val="006C3781"/>
    <w:rsid w:val="006C4AC2"/>
    <w:rsid w:val="006C5F8C"/>
    <w:rsid w:val="006C740A"/>
    <w:rsid w:val="006C7ED9"/>
    <w:rsid w:val="006D6088"/>
    <w:rsid w:val="006E1321"/>
    <w:rsid w:val="006E5D84"/>
    <w:rsid w:val="006E6CF0"/>
    <w:rsid w:val="006F3C9F"/>
    <w:rsid w:val="00701DF0"/>
    <w:rsid w:val="00710D71"/>
    <w:rsid w:val="00710DDE"/>
    <w:rsid w:val="007110D0"/>
    <w:rsid w:val="00724DC7"/>
    <w:rsid w:val="00742A2F"/>
    <w:rsid w:val="00742F3A"/>
    <w:rsid w:val="00745D29"/>
    <w:rsid w:val="0074714B"/>
    <w:rsid w:val="00752B81"/>
    <w:rsid w:val="00752CFA"/>
    <w:rsid w:val="00756467"/>
    <w:rsid w:val="00760F31"/>
    <w:rsid w:val="007657A3"/>
    <w:rsid w:val="007661BE"/>
    <w:rsid w:val="00766548"/>
    <w:rsid w:val="0077538F"/>
    <w:rsid w:val="00787650"/>
    <w:rsid w:val="007A3929"/>
    <w:rsid w:val="007B2178"/>
    <w:rsid w:val="007B45CD"/>
    <w:rsid w:val="007C28D6"/>
    <w:rsid w:val="007D217F"/>
    <w:rsid w:val="007D2517"/>
    <w:rsid w:val="007D58F3"/>
    <w:rsid w:val="007D7795"/>
    <w:rsid w:val="007E587E"/>
    <w:rsid w:val="007E6E38"/>
    <w:rsid w:val="007E7951"/>
    <w:rsid w:val="007F06C7"/>
    <w:rsid w:val="007F0D08"/>
    <w:rsid w:val="007F1B86"/>
    <w:rsid w:val="007F4CC5"/>
    <w:rsid w:val="007F6040"/>
    <w:rsid w:val="007F6809"/>
    <w:rsid w:val="007F695F"/>
    <w:rsid w:val="00802910"/>
    <w:rsid w:val="00803613"/>
    <w:rsid w:val="0081182F"/>
    <w:rsid w:val="008216F6"/>
    <w:rsid w:val="00822FE4"/>
    <w:rsid w:val="008237FF"/>
    <w:rsid w:val="008359CD"/>
    <w:rsid w:val="00841A30"/>
    <w:rsid w:val="008421A3"/>
    <w:rsid w:val="00842D4B"/>
    <w:rsid w:val="0084669B"/>
    <w:rsid w:val="00850942"/>
    <w:rsid w:val="00852640"/>
    <w:rsid w:val="00852B99"/>
    <w:rsid w:val="00855258"/>
    <w:rsid w:val="0085621F"/>
    <w:rsid w:val="00865EC2"/>
    <w:rsid w:val="0088139A"/>
    <w:rsid w:val="00881C0B"/>
    <w:rsid w:val="00881F18"/>
    <w:rsid w:val="008830EF"/>
    <w:rsid w:val="008912E7"/>
    <w:rsid w:val="008A0A78"/>
    <w:rsid w:val="008A1DFC"/>
    <w:rsid w:val="008A663C"/>
    <w:rsid w:val="008B484B"/>
    <w:rsid w:val="008C5636"/>
    <w:rsid w:val="008D2255"/>
    <w:rsid w:val="008D24DF"/>
    <w:rsid w:val="008E2585"/>
    <w:rsid w:val="008E6189"/>
    <w:rsid w:val="008F3E3C"/>
    <w:rsid w:val="00902254"/>
    <w:rsid w:val="00907C68"/>
    <w:rsid w:val="00913DB2"/>
    <w:rsid w:val="00917CFF"/>
    <w:rsid w:val="009217F2"/>
    <w:rsid w:val="00927F90"/>
    <w:rsid w:val="009400C6"/>
    <w:rsid w:val="0094018A"/>
    <w:rsid w:val="009443BC"/>
    <w:rsid w:val="0095186F"/>
    <w:rsid w:val="00960703"/>
    <w:rsid w:val="0096490C"/>
    <w:rsid w:val="00965D7D"/>
    <w:rsid w:val="00975E45"/>
    <w:rsid w:val="0098439C"/>
    <w:rsid w:val="009844B3"/>
    <w:rsid w:val="00985B09"/>
    <w:rsid w:val="00987443"/>
    <w:rsid w:val="00995609"/>
    <w:rsid w:val="00997CE8"/>
    <w:rsid w:val="009A4975"/>
    <w:rsid w:val="009C0CB7"/>
    <w:rsid w:val="009C0E8C"/>
    <w:rsid w:val="009C6AB2"/>
    <w:rsid w:val="009C7E9F"/>
    <w:rsid w:val="009D41CC"/>
    <w:rsid w:val="009D5A64"/>
    <w:rsid w:val="009E73C3"/>
    <w:rsid w:val="009F364B"/>
    <w:rsid w:val="009F390B"/>
    <w:rsid w:val="00A0309A"/>
    <w:rsid w:val="00A03715"/>
    <w:rsid w:val="00A03FFB"/>
    <w:rsid w:val="00A04D18"/>
    <w:rsid w:val="00A0581F"/>
    <w:rsid w:val="00A13131"/>
    <w:rsid w:val="00A13B49"/>
    <w:rsid w:val="00A13F54"/>
    <w:rsid w:val="00A15ED7"/>
    <w:rsid w:val="00A1669E"/>
    <w:rsid w:val="00A21470"/>
    <w:rsid w:val="00A21E9C"/>
    <w:rsid w:val="00A2231C"/>
    <w:rsid w:val="00A2325D"/>
    <w:rsid w:val="00A2584E"/>
    <w:rsid w:val="00A2625F"/>
    <w:rsid w:val="00A33A76"/>
    <w:rsid w:val="00A4136C"/>
    <w:rsid w:val="00A428C8"/>
    <w:rsid w:val="00A43BFC"/>
    <w:rsid w:val="00A467E9"/>
    <w:rsid w:val="00A47045"/>
    <w:rsid w:val="00A47420"/>
    <w:rsid w:val="00A478B8"/>
    <w:rsid w:val="00A61B13"/>
    <w:rsid w:val="00A62215"/>
    <w:rsid w:val="00A64372"/>
    <w:rsid w:val="00A7163E"/>
    <w:rsid w:val="00A725FD"/>
    <w:rsid w:val="00A76CF6"/>
    <w:rsid w:val="00AA3910"/>
    <w:rsid w:val="00AA55E7"/>
    <w:rsid w:val="00AA6919"/>
    <w:rsid w:val="00AB05F2"/>
    <w:rsid w:val="00AB29B5"/>
    <w:rsid w:val="00AC1A78"/>
    <w:rsid w:val="00AC505E"/>
    <w:rsid w:val="00AC7D45"/>
    <w:rsid w:val="00AD17FE"/>
    <w:rsid w:val="00AD1951"/>
    <w:rsid w:val="00AE0183"/>
    <w:rsid w:val="00AE17CB"/>
    <w:rsid w:val="00AE36C2"/>
    <w:rsid w:val="00AE476B"/>
    <w:rsid w:val="00B05BBB"/>
    <w:rsid w:val="00B0684B"/>
    <w:rsid w:val="00B15D42"/>
    <w:rsid w:val="00B16967"/>
    <w:rsid w:val="00B17BA4"/>
    <w:rsid w:val="00B3084B"/>
    <w:rsid w:val="00B3458E"/>
    <w:rsid w:val="00B34796"/>
    <w:rsid w:val="00B34813"/>
    <w:rsid w:val="00B35E07"/>
    <w:rsid w:val="00B4702C"/>
    <w:rsid w:val="00B54D49"/>
    <w:rsid w:val="00B612FC"/>
    <w:rsid w:val="00B651E4"/>
    <w:rsid w:val="00B72F3C"/>
    <w:rsid w:val="00B73EAC"/>
    <w:rsid w:val="00B84405"/>
    <w:rsid w:val="00B90CA1"/>
    <w:rsid w:val="00B9179A"/>
    <w:rsid w:val="00B922D6"/>
    <w:rsid w:val="00B950BC"/>
    <w:rsid w:val="00BA0472"/>
    <w:rsid w:val="00BA0525"/>
    <w:rsid w:val="00BA05BC"/>
    <w:rsid w:val="00BA1223"/>
    <w:rsid w:val="00BA1BE1"/>
    <w:rsid w:val="00BA353F"/>
    <w:rsid w:val="00BA5AB1"/>
    <w:rsid w:val="00BC1BE2"/>
    <w:rsid w:val="00BC3603"/>
    <w:rsid w:val="00BC46D3"/>
    <w:rsid w:val="00BC54AF"/>
    <w:rsid w:val="00BC5FC2"/>
    <w:rsid w:val="00BD2E52"/>
    <w:rsid w:val="00BE09FF"/>
    <w:rsid w:val="00BE5F13"/>
    <w:rsid w:val="00BE686A"/>
    <w:rsid w:val="00BF139B"/>
    <w:rsid w:val="00C071DA"/>
    <w:rsid w:val="00C11C98"/>
    <w:rsid w:val="00C176E8"/>
    <w:rsid w:val="00C21C16"/>
    <w:rsid w:val="00C26AB0"/>
    <w:rsid w:val="00C324DD"/>
    <w:rsid w:val="00C4013D"/>
    <w:rsid w:val="00C43475"/>
    <w:rsid w:val="00C5358B"/>
    <w:rsid w:val="00C53FB9"/>
    <w:rsid w:val="00C54264"/>
    <w:rsid w:val="00C57519"/>
    <w:rsid w:val="00C60531"/>
    <w:rsid w:val="00C60953"/>
    <w:rsid w:val="00C64FF8"/>
    <w:rsid w:val="00C67BF7"/>
    <w:rsid w:val="00C717C4"/>
    <w:rsid w:val="00C7220B"/>
    <w:rsid w:val="00C73711"/>
    <w:rsid w:val="00C73A96"/>
    <w:rsid w:val="00C83753"/>
    <w:rsid w:val="00C84B96"/>
    <w:rsid w:val="00C9098D"/>
    <w:rsid w:val="00C94654"/>
    <w:rsid w:val="00C964ED"/>
    <w:rsid w:val="00C96D4A"/>
    <w:rsid w:val="00C97142"/>
    <w:rsid w:val="00CA3061"/>
    <w:rsid w:val="00CA6919"/>
    <w:rsid w:val="00CB1B4F"/>
    <w:rsid w:val="00CB2437"/>
    <w:rsid w:val="00CB7A2F"/>
    <w:rsid w:val="00CD0CA8"/>
    <w:rsid w:val="00CD524B"/>
    <w:rsid w:val="00CD687C"/>
    <w:rsid w:val="00CF5CDE"/>
    <w:rsid w:val="00D01BEA"/>
    <w:rsid w:val="00D06FA0"/>
    <w:rsid w:val="00D13396"/>
    <w:rsid w:val="00D40ECF"/>
    <w:rsid w:val="00D418A6"/>
    <w:rsid w:val="00D42A08"/>
    <w:rsid w:val="00D45A67"/>
    <w:rsid w:val="00D46313"/>
    <w:rsid w:val="00D54411"/>
    <w:rsid w:val="00D5467F"/>
    <w:rsid w:val="00D550C6"/>
    <w:rsid w:val="00D55EBA"/>
    <w:rsid w:val="00D567D9"/>
    <w:rsid w:val="00D6530E"/>
    <w:rsid w:val="00D65E71"/>
    <w:rsid w:val="00D67021"/>
    <w:rsid w:val="00D740C1"/>
    <w:rsid w:val="00D76634"/>
    <w:rsid w:val="00D77CA4"/>
    <w:rsid w:val="00D91082"/>
    <w:rsid w:val="00D95F34"/>
    <w:rsid w:val="00D973DF"/>
    <w:rsid w:val="00DA29D6"/>
    <w:rsid w:val="00DA3146"/>
    <w:rsid w:val="00DA6878"/>
    <w:rsid w:val="00DC3E26"/>
    <w:rsid w:val="00DC5826"/>
    <w:rsid w:val="00DC71E2"/>
    <w:rsid w:val="00DC77D7"/>
    <w:rsid w:val="00DD0D80"/>
    <w:rsid w:val="00DD2EC4"/>
    <w:rsid w:val="00DE593F"/>
    <w:rsid w:val="00DE61C5"/>
    <w:rsid w:val="00DE7DDF"/>
    <w:rsid w:val="00DF7224"/>
    <w:rsid w:val="00E17AED"/>
    <w:rsid w:val="00E304CD"/>
    <w:rsid w:val="00E41524"/>
    <w:rsid w:val="00E42E22"/>
    <w:rsid w:val="00E46147"/>
    <w:rsid w:val="00E465A0"/>
    <w:rsid w:val="00E52A35"/>
    <w:rsid w:val="00E60E9E"/>
    <w:rsid w:val="00E81DF4"/>
    <w:rsid w:val="00EA09E2"/>
    <w:rsid w:val="00EA0A3A"/>
    <w:rsid w:val="00EA3DED"/>
    <w:rsid w:val="00EA67D0"/>
    <w:rsid w:val="00EA7481"/>
    <w:rsid w:val="00EC2611"/>
    <w:rsid w:val="00EC32E0"/>
    <w:rsid w:val="00EC46FD"/>
    <w:rsid w:val="00EC5522"/>
    <w:rsid w:val="00ED0201"/>
    <w:rsid w:val="00ED226B"/>
    <w:rsid w:val="00ED5EC9"/>
    <w:rsid w:val="00ED7758"/>
    <w:rsid w:val="00EE190D"/>
    <w:rsid w:val="00EF0FC5"/>
    <w:rsid w:val="00EF1731"/>
    <w:rsid w:val="00EF44D5"/>
    <w:rsid w:val="00EF4D6B"/>
    <w:rsid w:val="00EF66A7"/>
    <w:rsid w:val="00F063A6"/>
    <w:rsid w:val="00F067C0"/>
    <w:rsid w:val="00F1160A"/>
    <w:rsid w:val="00F200C0"/>
    <w:rsid w:val="00F2075A"/>
    <w:rsid w:val="00F2327B"/>
    <w:rsid w:val="00F26056"/>
    <w:rsid w:val="00F27783"/>
    <w:rsid w:val="00F30D57"/>
    <w:rsid w:val="00F37AE1"/>
    <w:rsid w:val="00F41432"/>
    <w:rsid w:val="00F42EB8"/>
    <w:rsid w:val="00F51B5B"/>
    <w:rsid w:val="00F57ED6"/>
    <w:rsid w:val="00F61414"/>
    <w:rsid w:val="00F62A9D"/>
    <w:rsid w:val="00F643B5"/>
    <w:rsid w:val="00F716A7"/>
    <w:rsid w:val="00F76F48"/>
    <w:rsid w:val="00F77A17"/>
    <w:rsid w:val="00F80297"/>
    <w:rsid w:val="00F85515"/>
    <w:rsid w:val="00F91291"/>
    <w:rsid w:val="00F92757"/>
    <w:rsid w:val="00F947FE"/>
    <w:rsid w:val="00FA14CF"/>
    <w:rsid w:val="00FA38DC"/>
    <w:rsid w:val="00FB224A"/>
    <w:rsid w:val="00FB44DC"/>
    <w:rsid w:val="00FD351E"/>
    <w:rsid w:val="00FD3706"/>
    <w:rsid w:val="00FE22F1"/>
    <w:rsid w:val="00FE6048"/>
    <w:rsid w:val="00FE6086"/>
    <w:rsid w:val="00FF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BF7"/>
    <w:pPr>
      <w:spacing w:after="200" w:line="276" w:lineRule="auto"/>
    </w:pPr>
    <w:rPr>
      <w:sz w:val="22"/>
      <w:szCs w:val="22"/>
      <w:lang w:val="id-ID"/>
    </w:rPr>
  </w:style>
  <w:style w:type="paragraph" w:styleId="Heading1">
    <w:name w:val="heading 1"/>
    <w:basedOn w:val="Normal"/>
    <w:next w:val="Normal"/>
    <w:link w:val="Heading1Char"/>
    <w:qFormat/>
    <w:rsid w:val="00216723"/>
    <w:pPr>
      <w:keepNext/>
      <w:numPr>
        <w:numId w:val="39"/>
      </w:numPr>
      <w:spacing w:after="0" w:line="240" w:lineRule="auto"/>
      <w:outlineLvl w:val="0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16723"/>
    <w:pPr>
      <w:keepNext/>
      <w:numPr>
        <w:ilvl w:val="1"/>
        <w:numId w:val="39"/>
      </w:numPr>
      <w:spacing w:before="120" w:after="0" w:line="360" w:lineRule="auto"/>
      <w:jc w:val="center"/>
      <w:outlineLvl w:val="1"/>
    </w:pPr>
    <w:rPr>
      <w:rFonts w:ascii="Book Antiqua" w:eastAsia="Times New Roman" w:hAnsi="Book Antiqua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216723"/>
    <w:pPr>
      <w:keepNext/>
      <w:numPr>
        <w:ilvl w:val="2"/>
        <w:numId w:val="39"/>
      </w:numPr>
      <w:spacing w:before="120" w:after="0" w:line="360" w:lineRule="auto"/>
      <w:jc w:val="center"/>
      <w:outlineLvl w:val="2"/>
    </w:pPr>
    <w:rPr>
      <w:rFonts w:ascii="Book Antiqua" w:eastAsia="Times New Roman" w:hAnsi="Book Antiqua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16723"/>
    <w:pPr>
      <w:keepNext/>
      <w:numPr>
        <w:ilvl w:val="3"/>
        <w:numId w:val="39"/>
      </w:numPr>
      <w:spacing w:before="120" w:after="0" w:line="360" w:lineRule="auto"/>
      <w:jc w:val="both"/>
      <w:outlineLvl w:val="3"/>
    </w:pPr>
    <w:rPr>
      <w:rFonts w:ascii="Book Antiqua" w:eastAsia="Times New Roman" w:hAnsi="Book Antiqua"/>
      <w:b/>
      <w:bCs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16723"/>
    <w:pPr>
      <w:keepNext/>
      <w:numPr>
        <w:ilvl w:val="4"/>
        <w:numId w:val="39"/>
      </w:numPr>
      <w:spacing w:before="120" w:after="0" w:line="360" w:lineRule="auto"/>
      <w:jc w:val="right"/>
      <w:outlineLvl w:val="4"/>
    </w:pPr>
    <w:rPr>
      <w:rFonts w:ascii="Book Antiqua" w:eastAsia="Times New Roman" w:hAnsi="Book Antiqua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16723"/>
    <w:pPr>
      <w:keepNext/>
      <w:numPr>
        <w:ilvl w:val="5"/>
        <w:numId w:val="39"/>
      </w:numPr>
      <w:spacing w:before="120" w:after="0" w:line="360" w:lineRule="auto"/>
      <w:jc w:val="center"/>
      <w:outlineLvl w:val="5"/>
    </w:pPr>
    <w:rPr>
      <w:rFonts w:ascii="Book Antiqua" w:eastAsia="Times New Roman" w:hAnsi="Book Antiqua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16723"/>
    <w:pPr>
      <w:keepNext/>
      <w:numPr>
        <w:ilvl w:val="6"/>
        <w:numId w:val="39"/>
      </w:numPr>
      <w:spacing w:before="120" w:after="0" w:line="360" w:lineRule="auto"/>
      <w:jc w:val="center"/>
      <w:outlineLvl w:val="6"/>
    </w:pPr>
    <w:rPr>
      <w:rFonts w:ascii="Book Antiqua" w:eastAsia="Times New Roman" w:hAnsi="Book Antiqua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216723"/>
    <w:pPr>
      <w:keepNext/>
      <w:numPr>
        <w:ilvl w:val="7"/>
        <w:numId w:val="39"/>
      </w:numPr>
      <w:spacing w:before="120" w:after="0" w:line="360" w:lineRule="auto"/>
      <w:jc w:val="center"/>
      <w:outlineLvl w:val="7"/>
    </w:pPr>
    <w:rPr>
      <w:rFonts w:ascii="Book Antiqua" w:eastAsia="Times New Roman" w:hAnsi="Book Antiqua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216723"/>
    <w:pPr>
      <w:numPr>
        <w:ilvl w:val="8"/>
        <w:numId w:val="39"/>
      </w:num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E246C"/>
    <w:rPr>
      <w:sz w:val="22"/>
      <w:szCs w:val="22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22D6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6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3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2327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3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2327B"/>
    <w:rPr>
      <w:rFonts w:ascii="Calibri" w:eastAsia="Calibri" w:hAnsi="Calibri" w:cs="Times New Roman"/>
    </w:r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A467E9"/>
    <w:pPr>
      <w:ind w:left="720"/>
      <w:contextualSpacing/>
    </w:pPr>
  </w:style>
  <w:style w:type="character" w:customStyle="1" w:styleId="NoSpacingChar">
    <w:name w:val="No Spacing Char"/>
    <w:link w:val="NoSpacing"/>
    <w:uiPriority w:val="1"/>
    <w:rsid w:val="00CB7A2F"/>
    <w:rPr>
      <w:sz w:val="22"/>
      <w:szCs w:val="22"/>
      <w:lang w:val="id-ID" w:eastAsia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BC3603"/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745D29"/>
    <w:rPr>
      <w:sz w:val="22"/>
      <w:szCs w:val="22"/>
      <w:lang w:val="id-ID"/>
    </w:rPr>
  </w:style>
  <w:style w:type="character" w:customStyle="1" w:styleId="Heading1Char">
    <w:name w:val="Heading 1 Char"/>
    <w:basedOn w:val="DefaultParagraphFont"/>
    <w:link w:val="Heading1"/>
    <w:rsid w:val="00216723"/>
    <w:rPr>
      <w:rFonts w:ascii="Times New Roman" w:eastAsia="Times New Roman" w:hAnsi="Times New Roman"/>
      <w:sz w:val="24"/>
      <w:szCs w:val="24"/>
      <w:lang w:val="id-ID"/>
    </w:rPr>
  </w:style>
  <w:style w:type="character" w:customStyle="1" w:styleId="Heading2Char">
    <w:name w:val="Heading 2 Char"/>
    <w:basedOn w:val="DefaultParagraphFont"/>
    <w:link w:val="Heading2"/>
    <w:rsid w:val="00216723"/>
    <w:rPr>
      <w:rFonts w:ascii="Book Antiqua" w:eastAsia="Times New Roman" w:hAnsi="Book Antiqua"/>
      <w:b/>
      <w:bCs/>
      <w:sz w:val="24"/>
      <w:szCs w:val="24"/>
      <w:lang w:val="id-ID"/>
    </w:rPr>
  </w:style>
  <w:style w:type="character" w:customStyle="1" w:styleId="Heading3Char">
    <w:name w:val="Heading 3 Char"/>
    <w:basedOn w:val="DefaultParagraphFont"/>
    <w:link w:val="Heading3"/>
    <w:rsid w:val="00216723"/>
    <w:rPr>
      <w:rFonts w:ascii="Book Antiqua" w:eastAsia="Times New Roman" w:hAnsi="Book Antiqua"/>
      <w:b/>
      <w:bCs/>
      <w:sz w:val="24"/>
      <w:szCs w:val="24"/>
      <w:lang w:val="id-ID"/>
    </w:rPr>
  </w:style>
  <w:style w:type="character" w:customStyle="1" w:styleId="Heading4Char">
    <w:name w:val="Heading 4 Char"/>
    <w:basedOn w:val="DefaultParagraphFont"/>
    <w:link w:val="Heading4"/>
    <w:rsid w:val="00216723"/>
    <w:rPr>
      <w:rFonts w:ascii="Book Antiqua" w:eastAsia="Times New Roman" w:hAnsi="Book Antiqua"/>
      <w:b/>
      <w:bCs/>
      <w:sz w:val="24"/>
      <w:szCs w:val="24"/>
      <w:u w:val="single"/>
      <w:lang w:val="id-ID"/>
    </w:rPr>
  </w:style>
  <w:style w:type="character" w:customStyle="1" w:styleId="Heading5Char">
    <w:name w:val="Heading 5 Char"/>
    <w:basedOn w:val="DefaultParagraphFont"/>
    <w:link w:val="Heading5"/>
    <w:rsid w:val="00216723"/>
    <w:rPr>
      <w:rFonts w:ascii="Book Antiqua" w:eastAsia="Times New Roman" w:hAnsi="Book Antiqua"/>
      <w:sz w:val="24"/>
      <w:szCs w:val="24"/>
      <w:lang w:val="id-ID"/>
    </w:rPr>
  </w:style>
  <w:style w:type="character" w:customStyle="1" w:styleId="Heading6Char">
    <w:name w:val="Heading 6 Char"/>
    <w:basedOn w:val="DefaultParagraphFont"/>
    <w:link w:val="Heading6"/>
    <w:rsid w:val="00216723"/>
    <w:rPr>
      <w:rFonts w:ascii="Book Antiqua" w:eastAsia="Times New Roman" w:hAnsi="Book Antiqua"/>
      <w:sz w:val="24"/>
      <w:szCs w:val="24"/>
      <w:lang w:val="id-ID"/>
    </w:rPr>
  </w:style>
  <w:style w:type="character" w:customStyle="1" w:styleId="Heading7Char">
    <w:name w:val="Heading 7 Char"/>
    <w:basedOn w:val="DefaultParagraphFont"/>
    <w:link w:val="Heading7"/>
    <w:rsid w:val="00216723"/>
    <w:rPr>
      <w:rFonts w:ascii="Book Antiqua" w:eastAsia="Times New Roman" w:hAnsi="Book Antiqua"/>
      <w:sz w:val="24"/>
      <w:szCs w:val="24"/>
      <w:u w:val="single"/>
      <w:lang w:val="id-ID"/>
    </w:rPr>
  </w:style>
  <w:style w:type="character" w:customStyle="1" w:styleId="Heading8Char">
    <w:name w:val="Heading 8 Char"/>
    <w:basedOn w:val="DefaultParagraphFont"/>
    <w:link w:val="Heading8"/>
    <w:rsid w:val="00216723"/>
    <w:rPr>
      <w:rFonts w:ascii="Book Antiqua" w:eastAsia="Times New Roman" w:hAnsi="Book Antiqua"/>
      <w:sz w:val="24"/>
      <w:szCs w:val="24"/>
      <w:u w:val="single"/>
      <w:lang w:val="id-ID"/>
    </w:rPr>
  </w:style>
  <w:style w:type="character" w:customStyle="1" w:styleId="Heading9Char">
    <w:name w:val="Heading 9 Char"/>
    <w:basedOn w:val="DefaultParagraphFont"/>
    <w:link w:val="Heading9"/>
    <w:rsid w:val="00216723"/>
    <w:rPr>
      <w:rFonts w:ascii="Arial" w:eastAsia="Times New Roman" w:hAnsi="Arial"/>
      <w:sz w:val="22"/>
      <w:szCs w:val="22"/>
      <w:lang w:val="id-ID"/>
    </w:rPr>
  </w:style>
  <w:style w:type="paragraph" w:styleId="BodyText">
    <w:name w:val="Body Text"/>
    <w:basedOn w:val="Normal"/>
    <w:link w:val="BodyTextChar"/>
    <w:rsid w:val="00216723"/>
    <w:pPr>
      <w:spacing w:after="0" w:line="240" w:lineRule="auto"/>
    </w:pPr>
    <w:rPr>
      <w:rFonts w:ascii="Arial Narrow" w:eastAsia="Times New Roman" w:hAnsi="Arial Narrow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216723"/>
    <w:rPr>
      <w:rFonts w:ascii="Arial Narrow" w:eastAsia="Times New Roman" w:hAnsi="Arial Narrow"/>
      <w:sz w:val="28"/>
      <w:szCs w:val="24"/>
    </w:rPr>
  </w:style>
  <w:style w:type="paragraph" w:styleId="BodyText2">
    <w:name w:val="Body Text 2"/>
    <w:basedOn w:val="Normal"/>
    <w:link w:val="BodyText2Char"/>
    <w:uiPriority w:val="99"/>
    <w:rsid w:val="007657A3"/>
    <w:pPr>
      <w:tabs>
        <w:tab w:val="left" w:pos="449"/>
      </w:tabs>
      <w:spacing w:after="0" w:line="240" w:lineRule="auto"/>
      <w:jc w:val="both"/>
    </w:pPr>
    <w:rPr>
      <w:rFonts w:ascii="Arial" w:eastAsia="Times New Roman" w:hAnsi="Arial" w:cs="Arial"/>
      <w:sz w:val="24"/>
      <w:szCs w:val="1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657A3"/>
    <w:rPr>
      <w:rFonts w:ascii="Arial" w:eastAsia="Times New Roman" w:hAnsi="Arial" w:cs="Arial"/>
      <w:sz w:val="2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8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1E968-644E-4DF2-850D-1E34220A9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jdih_biro_hukum</cp:lastModifiedBy>
  <cp:revision>29</cp:revision>
  <cp:lastPrinted>2016-01-29T07:10:00Z</cp:lastPrinted>
  <dcterms:created xsi:type="dcterms:W3CDTF">2015-02-07T11:29:00Z</dcterms:created>
  <dcterms:modified xsi:type="dcterms:W3CDTF">2016-09-28T02:38:00Z</dcterms:modified>
</cp:coreProperties>
</file>